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234D" w14:textId="77777777" w:rsidR="00AC6F8A" w:rsidRPr="000A5BAA" w:rsidRDefault="00AC6F8A" w:rsidP="000A5BAA">
      <w:pPr>
        <w:ind w:left="-567"/>
        <w:jc w:val="center"/>
      </w:pPr>
      <w:r w:rsidRPr="000A5BAA">
        <w:t>Свердловская область</w:t>
      </w:r>
    </w:p>
    <w:p w14:paraId="50231711" w14:textId="77777777" w:rsidR="00AC6F8A" w:rsidRPr="000A5BAA" w:rsidRDefault="00AC6F8A" w:rsidP="000A5BAA">
      <w:pPr>
        <w:ind w:left="-567"/>
        <w:jc w:val="center"/>
      </w:pPr>
      <w:r w:rsidRPr="000A5BAA">
        <w:t>город Каменск – Уральский</w:t>
      </w:r>
    </w:p>
    <w:p w14:paraId="6D38B5B3" w14:textId="77777777" w:rsidR="00AC6F8A" w:rsidRPr="000A5BAA" w:rsidRDefault="00AC6F8A" w:rsidP="000A5BAA">
      <w:pPr>
        <w:ind w:left="-567"/>
        <w:jc w:val="center"/>
      </w:pPr>
      <w:r w:rsidRPr="000A5BAA">
        <w:t>Муниципальное автономное общеобразовательное учреждение</w:t>
      </w:r>
    </w:p>
    <w:p w14:paraId="339F7BA7" w14:textId="77777777" w:rsidR="00AC6F8A" w:rsidRPr="000A5BAA" w:rsidRDefault="00AC6F8A" w:rsidP="000A5BAA">
      <w:pPr>
        <w:ind w:left="-567"/>
        <w:jc w:val="center"/>
      </w:pPr>
      <w:r w:rsidRPr="000A5BAA">
        <w:t>«Средняя общеобразовательная школа № 40»</w:t>
      </w:r>
    </w:p>
    <w:p w14:paraId="0857979A" w14:textId="77777777" w:rsidR="00AC6F8A" w:rsidRPr="000A5BAA" w:rsidRDefault="00AC6F8A" w:rsidP="000A5BAA">
      <w:pPr>
        <w:ind w:left="-567"/>
        <w:jc w:val="center"/>
      </w:pPr>
    </w:p>
    <w:p w14:paraId="235FB1EF" w14:textId="77777777" w:rsidR="00AC6F8A" w:rsidRPr="000A5BAA" w:rsidRDefault="00AC6F8A" w:rsidP="000A5BAA">
      <w:pPr>
        <w:ind w:left="-567"/>
        <w:jc w:val="center"/>
      </w:pPr>
      <w:r w:rsidRPr="000A5BAA">
        <w:t>ПРИКАЗ</w:t>
      </w:r>
    </w:p>
    <w:p w14:paraId="2939E023" w14:textId="77777777" w:rsidR="00AC6F8A" w:rsidRPr="000A5BAA" w:rsidRDefault="00AC6F8A" w:rsidP="000A5BAA">
      <w:pPr>
        <w:ind w:left="-567"/>
        <w:jc w:val="center"/>
      </w:pPr>
    </w:p>
    <w:p w14:paraId="57A8A1AE" w14:textId="6C11BDB0" w:rsidR="00AC6F8A" w:rsidRPr="000A5BAA" w:rsidRDefault="00562A6A" w:rsidP="000A5BAA">
      <w:pPr>
        <w:ind w:left="-567"/>
      </w:pPr>
      <w:r w:rsidRPr="000A5BAA">
        <w:t xml:space="preserve">От </w:t>
      </w:r>
      <w:r w:rsidR="00D35277" w:rsidRPr="000A5BAA">
        <w:t>30.08.2019</w:t>
      </w:r>
      <w:r w:rsidR="00AC6F8A" w:rsidRPr="000A5BAA">
        <w:tab/>
      </w:r>
      <w:r w:rsidR="00AC6F8A" w:rsidRPr="000A5BAA">
        <w:tab/>
      </w:r>
      <w:r w:rsidR="00AC6F8A" w:rsidRPr="000A5BAA">
        <w:tab/>
      </w:r>
      <w:r w:rsidR="00AC6F8A" w:rsidRPr="000A5BAA">
        <w:tab/>
      </w:r>
      <w:r w:rsidR="00AC6F8A" w:rsidRPr="000A5BAA">
        <w:tab/>
      </w:r>
      <w:r w:rsidR="00AC6F8A" w:rsidRPr="000A5BAA">
        <w:tab/>
      </w:r>
      <w:r w:rsidR="00AC6F8A" w:rsidRPr="000A5BAA">
        <w:tab/>
      </w:r>
      <w:r w:rsidR="00AC6F8A" w:rsidRPr="000A5BAA">
        <w:tab/>
      </w:r>
      <w:r w:rsidR="00AC6F8A" w:rsidRPr="000A5BAA">
        <w:tab/>
        <w:t xml:space="preserve">№ </w:t>
      </w:r>
      <w:r w:rsidRPr="000A5BAA">
        <w:t>232</w:t>
      </w:r>
    </w:p>
    <w:p w14:paraId="7B4F8240" w14:textId="77777777" w:rsidR="00AC6F8A" w:rsidRPr="000A5BAA" w:rsidRDefault="00AC6F8A" w:rsidP="000A5BAA">
      <w:pPr>
        <w:ind w:left="-567"/>
      </w:pPr>
    </w:p>
    <w:p w14:paraId="4C0504D7" w14:textId="77777777" w:rsidR="00AC6F8A" w:rsidRPr="000A5BAA" w:rsidRDefault="00AC6F8A" w:rsidP="000A5BAA">
      <w:pPr>
        <w:pStyle w:val="11"/>
        <w:keepNext/>
        <w:keepLines/>
        <w:shd w:val="clear" w:color="auto" w:fill="auto"/>
        <w:tabs>
          <w:tab w:val="left" w:pos="9356"/>
        </w:tabs>
        <w:spacing w:before="0" w:after="0" w:line="240" w:lineRule="auto"/>
        <w:ind w:left="-567" w:right="6"/>
        <w:jc w:val="both"/>
        <w:rPr>
          <w:sz w:val="24"/>
          <w:szCs w:val="24"/>
        </w:rPr>
      </w:pPr>
      <w:r w:rsidRPr="000A5BAA">
        <w:rPr>
          <w:sz w:val="24"/>
          <w:szCs w:val="24"/>
        </w:rPr>
        <w:t>О внесении дополнений к Основной образовательной программе основного общего образования МАОУ «Средняя общеобразовательная школа № 40», утвержденной приказом директора от «27» августа 2015 № 216.</w:t>
      </w:r>
    </w:p>
    <w:p w14:paraId="77978737" w14:textId="77777777" w:rsidR="00AC6F8A" w:rsidRPr="000A5BAA" w:rsidRDefault="00AC6F8A" w:rsidP="000A5BAA">
      <w:pPr>
        <w:ind w:left="-567"/>
      </w:pPr>
    </w:p>
    <w:p w14:paraId="15EB6A1A" w14:textId="77777777" w:rsidR="00AC6F8A" w:rsidRPr="000A5BAA" w:rsidRDefault="00AC6F8A" w:rsidP="000A5BAA">
      <w:pPr>
        <w:ind w:left="-567"/>
        <w:jc w:val="center"/>
      </w:pPr>
      <w:r w:rsidRPr="000A5BAA">
        <w:t>ПРИКАЗЫВАЮ</w:t>
      </w:r>
    </w:p>
    <w:p w14:paraId="07FB6A5D" w14:textId="1A5D297E" w:rsidR="009E7C83" w:rsidRPr="000A5BAA" w:rsidRDefault="00AC6F8A" w:rsidP="000A5BAA">
      <w:pPr>
        <w:ind w:left="-567"/>
      </w:pPr>
      <w:r w:rsidRPr="000A5BAA">
        <w:t xml:space="preserve">1) Дополнить пункт </w:t>
      </w:r>
      <w:r w:rsidR="009E7C83" w:rsidRPr="000A5BAA">
        <w:rPr>
          <w:b/>
        </w:rPr>
        <w:t xml:space="preserve">1.2.5.18. Курсы части, формируемой участниками образовательных отношений </w:t>
      </w:r>
      <w:r w:rsidR="009E7C83" w:rsidRPr="000A5BAA">
        <w:t>следующим содержанием:</w:t>
      </w:r>
    </w:p>
    <w:p w14:paraId="6BF07E6F" w14:textId="77777777" w:rsidR="000A5BAA" w:rsidRDefault="000A5BAA" w:rsidP="000A5BAA">
      <w:pPr>
        <w:pStyle w:val="dash041e005f0431005f044b005f0447005f043d005f044b005f04391"/>
        <w:ind w:left="-567"/>
        <w:rPr>
          <w:b/>
          <w:sz w:val="24"/>
          <w:szCs w:val="24"/>
        </w:rPr>
      </w:pPr>
    </w:p>
    <w:p w14:paraId="749A0B5B" w14:textId="266AD816" w:rsidR="00BB76C0" w:rsidRPr="000A5BAA" w:rsidRDefault="00BB76C0" w:rsidP="000A5BAA">
      <w:pPr>
        <w:pStyle w:val="dash041e005f0431005f044b005f0447005f043d005f044b005f04391"/>
        <w:ind w:left="-567"/>
        <w:rPr>
          <w:b/>
          <w:sz w:val="24"/>
          <w:szCs w:val="24"/>
        </w:rPr>
      </w:pPr>
      <w:r w:rsidRPr="000A5BAA">
        <w:rPr>
          <w:b/>
          <w:sz w:val="24"/>
          <w:szCs w:val="24"/>
        </w:rPr>
        <w:t>Родной язык</w:t>
      </w:r>
    </w:p>
    <w:p w14:paraId="7A62B9CF" w14:textId="720EC03D" w:rsidR="00BB76C0" w:rsidRPr="000A5BAA" w:rsidRDefault="00BB76C0" w:rsidP="000A5BAA">
      <w:pPr>
        <w:ind w:left="-567" w:firstLine="709"/>
      </w:pPr>
      <w:r w:rsidRPr="000A5BAA">
        <w:t>Программа учебного предмета «</w:t>
      </w:r>
      <w:r w:rsidR="000A5BAA" w:rsidRPr="000A5BAA">
        <w:t>Р</w:t>
      </w:r>
      <w:r w:rsidRPr="000A5BAA">
        <w:t>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14:paraId="387F469E" w14:textId="77777777" w:rsidR="00BB76C0" w:rsidRPr="000A5BAA" w:rsidRDefault="00BB76C0" w:rsidP="000A5BAA">
      <w:pPr>
        <w:ind w:left="-567" w:firstLine="709"/>
      </w:pPr>
      <w:r w:rsidRPr="000A5BAA">
        <w:t>В соответствии с этим в курсе русского родного языка актуализируются следующие цели:</w:t>
      </w:r>
    </w:p>
    <w:p w14:paraId="05C4DE2A" w14:textId="77777777" w:rsidR="00BB76C0" w:rsidRPr="000A5BAA" w:rsidRDefault="00BB76C0" w:rsidP="000A5BAA">
      <w:pPr>
        <w:numPr>
          <w:ilvl w:val="0"/>
          <w:numId w:val="37"/>
        </w:numPr>
        <w:ind w:left="-567" w:firstLine="709"/>
        <w:jc w:val="both"/>
      </w:pPr>
      <w:r w:rsidRPr="000A5BAA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6C8B9EA9" w14:textId="77777777" w:rsidR="00BB76C0" w:rsidRPr="000A5BAA" w:rsidRDefault="00BB76C0" w:rsidP="000A5BAA">
      <w:pPr>
        <w:numPr>
          <w:ilvl w:val="0"/>
          <w:numId w:val="37"/>
        </w:numPr>
        <w:ind w:left="-567" w:firstLine="709"/>
        <w:jc w:val="both"/>
      </w:pPr>
      <w:r w:rsidRPr="000A5BAA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352BC72" w14:textId="77777777" w:rsidR="00BB76C0" w:rsidRPr="000A5BAA" w:rsidRDefault="00BB76C0" w:rsidP="000A5BAA">
      <w:pPr>
        <w:numPr>
          <w:ilvl w:val="0"/>
          <w:numId w:val="37"/>
        </w:numPr>
        <w:ind w:left="-567" w:firstLine="709"/>
        <w:jc w:val="both"/>
      </w:pPr>
      <w:r w:rsidRPr="000A5BAA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58142F6A" w14:textId="77777777" w:rsidR="00BB76C0" w:rsidRPr="000A5BAA" w:rsidRDefault="00BB76C0" w:rsidP="000A5BAA">
      <w:pPr>
        <w:numPr>
          <w:ilvl w:val="0"/>
          <w:numId w:val="37"/>
        </w:numPr>
        <w:ind w:left="-567" w:firstLine="709"/>
        <w:jc w:val="both"/>
      </w:pPr>
      <w:r w:rsidRPr="000A5BAA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196BD2B9" w14:textId="77777777" w:rsidR="00BB76C0" w:rsidRPr="000A5BAA" w:rsidRDefault="00BB76C0" w:rsidP="000A5BAA">
      <w:pPr>
        <w:numPr>
          <w:ilvl w:val="0"/>
          <w:numId w:val="37"/>
        </w:numPr>
        <w:ind w:left="-567" w:firstLine="709"/>
        <w:jc w:val="both"/>
      </w:pPr>
      <w:r w:rsidRPr="000A5BAA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15AEA737" w14:textId="6885A6FD" w:rsidR="000A5BAA" w:rsidRPr="000A5BAA" w:rsidRDefault="000A5BAA" w:rsidP="000A5BAA">
      <w:pPr>
        <w:pStyle w:val="ConsPlusNormal"/>
        <w:tabs>
          <w:tab w:val="left" w:pos="5430"/>
        </w:tabs>
        <w:ind w:lef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0A5BAA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 xml:space="preserve">ТРЕБОВАНИЯ К РЕЗУЛЬТАТАМ ОСВОЕНИЯ ПРИМЕРНОЙ ПРОГРАММЫ ОСНОВНОГО ОБЩЕГО ОБРАЗОВАНИЯ ПО </w:t>
      </w:r>
      <w:r w:rsidRPr="000A5BA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0A5BAA">
        <w:rPr>
          <w:rFonts w:ascii="Times New Roman" w:hAnsi="Times New Roman" w:cs="Times New Roman"/>
          <w:b/>
          <w:smallCaps/>
          <w:sz w:val="24"/>
          <w:szCs w:val="24"/>
        </w:rPr>
        <w:t xml:space="preserve"> РОДНОМУ ЯЗЫКУ</w:t>
      </w:r>
    </w:p>
    <w:p w14:paraId="6851AA3E" w14:textId="77777777" w:rsidR="000A5BAA" w:rsidRPr="000A5BAA" w:rsidRDefault="000A5BAA" w:rsidP="000A5BAA">
      <w:pPr>
        <w:ind w:left="-567" w:firstLine="709"/>
      </w:pPr>
      <w:r w:rsidRPr="000A5BAA">
        <w:t xml:space="preserve">Изучение предметной области «Родной язык и родная литература» должно обеспечивать: </w:t>
      </w:r>
    </w:p>
    <w:p w14:paraId="1FFCEE62" w14:textId="77777777" w:rsidR="000A5BAA" w:rsidRPr="000A5BAA" w:rsidRDefault="000A5BAA" w:rsidP="000A5BAA">
      <w:pPr>
        <w:ind w:left="-567" w:firstLine="709"/>
      </w:pPr>
      <w:r w:rsidRPr="000A5BAA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14:paraId="4551E19E" w14:textId="77777777" w:rsidR="000A5BAA" w:rsidRPr="000A5BAA" w:rsidRDefault="000A5BAA" w:rsidP="000A5BAA">
      <w:pPr>
        <w:ind w:left="-567" w:firstLine="709"/>
      </w:pPr>
      <w:r w:rsidRPr="000A5BAA">
        <w:t xml:space="preserve">приобщение к литературному наследию своего народа; </w:t>
      </w:r>
    </w:p>
    <w:p w14:paraId="71495731" w14:textId="77777777" w:rsidR="000A5BAA" w:rsidRPr="000A5BAA" w:rsidRDefault="000A5BAA" w:rsidP="000A5BAA">
      <w:pPr>
        <w:ind w:left="-567" w:firstLine="709"/>
      </w:pPr>
      <w:r w:rsidRPr="000A5BAA">
        <w:t>формирование причастности к свершениям и традициям своего народа;</w:t>
      </w:r>
    </w:p>
    <w:p w14:paraId="25A2E91D" w14:textId="77777777" w:rsidR="000A5BAA" w:rsidRPr="000A5BAA" w:rsidRDefault="000A5BAA" w:rsidP="000A5BAA">
      <w:pPr>
        <w:ind w:left="-567" w:firstLine="709"/>
      </w:pPr>
      <w:r w:rsidRPr="000A5BAA">
        <w:t xml:space="preserve">осознание исторической преемственности поколений, своей ответственности за сохранение культуры народа; </w:t>
      </w:r>
    </w:p>
    <w:p w14:paraId="75D5D02E" w14:textId="77777777" w:rsidR="000A5BAA" w:rsidRPr="000A5BAA" w:rsidRDefault="000A5BAA" w:rsidP="000A5BAA">
      <w:pPr>
        <w:ind w:left="-567" w:firstLine="709"/>
      </w:pPr>
      <w:r w:rsidRPr="000A5BAA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14:paraId="26A05BF7" w14:textId="77777777" w:rsidR="000A5BAA" w:rsidRPr="000A5BAA" w:rsidRDefault="000A5BAA" w:rsidP="000A5BAA">
      <w:pPr>
        <w:ind w:left="-567" w:firstLine="709"/>
      </w:pPr>
      <w:r w:rsidRPr="000A5BAA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70F4D1E4" w14:textId="1C4CE67D" w:rsidR="000A5BAA" w:rsidRPr="000A5BAA" w:rsidRDefault="000A5BAA" w:rsidP="000A5BAA">
      <w:pPr>
        <w:ind w:left="-567" w:firstLine="709"/>
      </w:pPr>
      <w:r w:rsidRPr="000A5BAA">
        <w:t>Предметные результаты изучения учебного предмета «</w:t>
      </w:r>
      <w:r w:rsidRPr="000A5BAA">
        <w:t>Р</w:t>
      </w:r>
      <w:r w:rsidRPr="000A5BAA">
        <w:t>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7B251CBF" w14:textId="77777777" w:rsidR="000A5BAA" w:rsidRPr="000A5BAA" w:rsidRDefault="000A5BAA" w:rsidP="000A5BAA">
      <w:pPr>
        <w:pStyle w:val="ConsPlusNormal"/>
        <w:numPr>
          <w:ilvl w:val="0"/>
          <w:numId w:val="43"/>
        </w:numPr>
        <w:adjustRightInd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14:paraId="59CCD494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14:paraId="22042216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</w:p>
    <w:p w14:paraId="139C6430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</w:t>
      </w:r>
      <w:r w:rsidRPr="000A5BAA">
        <w:rPr>
          <w:rFonts w:ascii="Times New Roman" w:eastAsia="Calibri" w:hAnsi="Times New Roman" w:cs="Times New Roman"/>
          <w:sz w:val="24"/>
          <w:szCs w:val="24"/>
        </w:rPr>
        <w:t>связи исторического развития языка с историей общества;</w:t>
      </w:r>
    </w:p>
    <w:p w14:paraId="71BC2FC5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14:paraId="5B818A75" w14:textId="77777777" w:rsidR="000A5BAA" w:rsidRPr="000A5BAA" w:rsidRDefault="000A5BAA" w:rsidP="000A5BAA">
      <w:pPr>
        <w:ind w:left="-567" w:firstLine="709"/>
      </w:pPr>
      <w:r w:rsidRPr="000A5BAA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13A987F1" w14:textId="77777777" w:rsidR="000A5BAA" w:rsidRPr="000A5BAA" w:rsidRDefault="000A5BAA" w:rsidP="000A5BAA">
      <w:pPr>
        <w:ind w:left="-567" w:firstLine="709"/>
      </w:pPr>
      <w:r w:rsidRPr="000A5BAA">
        <w:t xml:space="preserve">понимание </w:t>
      </w:r>
      <w:r w:rsidRPr="000A5BAA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69D0EF6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0F7E48B9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7AB89B0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1721244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6D78A60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eastAsia="Calibri" w:hAnsi="Times New Roman" w:cs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0A5BAA">
        <w:rPr>
          <w:rFonts w:ascii="Times New Roman" w:hAnsi="Times New Roman" w:cs="Times New Roman"/>
          <w:sz w:val="24"/>
          <w:szCs w:val="24"/>
        </w:rPr>
        <w:t xml:space="preserve">определение значения современных </w:t>
      </w:r>
      <w:r w:rsidRPr="000A5BAA">
        <w:rPr>
          <w:rFonts w:ascii="Times New Roman" w:eastAsia="Calibri" w:hAnsi="Times New Roman" w:cs="Times New Roman"/>
          <w:sz w:val="24"/>
          <w:szCs w:val="24"/>
        </w:rPr>
        <w:t>неологизмов,</w:t>
      </w:r>
      <w:r w:rsidRPr="000A5BAA">
        <w:rPr>
          <w:rFonts w:ascii="Times New Roman" w:hAnsi="Times New Roman" w:cs="Times New Roman"/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14:paraId="48875C20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определение различий между литературным языком и диалектами; осознание диалектов как </w:t>
      </w:r>
      <w:r w:rsidRPr="000A5BAA">
        <w:rPr>
          <w:rFonts w:ascii="Times New Roman" w:hAnsi="Times New Roman" w:cs="Times New Roman"/>
          <w:sz w:val="24"/>
          <w:szCs w:val="24"/>
        </w:rPr>
        <w:lastRenderedPageBreak/>
        <w:t>части народной культуры; понимание национально-культурного своеобразия диалектизмов;</w:t>
      </w:r>
    </w:p>
    <w:p w14:paraId="0BE606F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12A66603" w14:textId="77777777" w:rsidR="000A5BAA" w:rsidRPr="000A5BAA" w:rsidRDefault="000A5BAA" w:rsidP="000A5BAA">
      <w:pPr>
        <w:ind w:left="-567" w:firstLine="709"/>
      </w:pPr>
      <w:r w:rsidRPr="000A5BAA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14A4359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0A5BAA">
        <w:rPr>
          <w:rFonts w:ascii="Times New Roman" w:eastAsia="Calibri" w:hAnsi="Times New Roman" w:cs="Times New Roman"/>
          <w:sz w:val="24"/>
          <w:szCs w:val="24"/>
        </w:rPr>
        <w:t>эпитетов, метафор и сравнений.</w:t>
      </w:r>
    </w:p>
    <w:p w14:paraId="7AA9AE89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5A99AA3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14:paraId="5422ED58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5AF8371D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7F672DD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3455CCC6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 w14:paraId="5A9D8897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14:paraId="688DFFB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2A97064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0A5BAA">
        <w:rPr>
          <w:rFonts w:ascii="Times New Roman" w:hAnsi="Times New Roman" w:cs="Times New Roman"/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0A5BAA">
        <w:rPr>
          <w:rFonts w:ascii="Times New Roman" w:hAnsi="Times New Roman" w:cs="Times New Roman"/>
          <w:i/>
          <w:sz w:val="24"/>
          <w:szCs w:val="24"/>
        </w:rPr>
        <w:t>ж</w:t>
      </w:r>
      <w:r w:rsidRPr="000A5BAA">
        <w:rPr>
          <w:rFonts w:ascii="Times New Roman" w:hAnsi="Times New Roman" w:cs="Times New Roman"/>
          <w:sz w:val="24"/>
          <w:szCs w:val="24"/>
        </w:rPr>
        <w:t xml:space="preserve"> и </w:t>
      </w:r>
      <w:r w:rsidRPr="000A5BAA">
        <w:rPr>
          <w:rFonts w:ascii="Times New Roman" w:hAnsi="Times New Roman" w:cs="Times New Roman"/>
          <w:i/>
          <w:sz w:val="24"/>
          <w:szCs w:val="24"/>
        </w:rPr>
        <w:t>ш</w:t>
      </w:r>
      <w:r w:rsidRPr="000A5BAA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0A5BAA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5BAA"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0A5BAA">
        <w:rPr>
          <w:rFonts w:ascii="Times New Roman" w:hAnsi="Times New Roman" w:cs="Times New Roman"/>
          <w:i/>
          <w:sz w:val="24"/>
          <w:szCs w:val="24"/>
        </w:rPr>
        <w:t>ична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A5BAA">
        <w:rPr>
          <w:rFonts w:ascii="Times New Roman" w:hAnsi="Times New Roman" w:cs="Times New Roman"/>
          <w:i/>
          <w:sz w:val="24"/>
          <w:szCs w:val="24"/>
        </w:rPr>
        <w:t>инична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0A5BAA">
        <w:rPr>
          <w:rFonts w:ascii="Times New Roman" w:hAnsi="Times New Roman" w:cs="Times New Roman"/>
          <w:i/>
          <w:sz w:val="24"/>
          <w:szCs w:val="24"/>
        </w:rPr>
        <w:t>ч</w:t>
      </w:r>
      <w:r w:rsidRPr="000A5BAA">
        <w:rPr>
          <w:rFonts w:ascii="Times New Roman" w:hAnsi="Times New Roman" w:cs="Times New Roman"/>
          <w:sz w:val="24"/>
          <w:szCs w:val="24"/>
        </w:rPr>
        <w:t xml:space="preserve"> и </w:t>
      </w:r>
      <w:r w:rsidRPr="000A5BAA">
        <w:rPr>
          <w:rFonts w:ascii="Times New Roman" w:hAnsi="Times New Roman" w:cs="Times New Roman"/>
          <w:i/>
          <w:sz w:val="24"/>
          <w:szCs w:val="24"/>
        </w:rPr>
        <w:t>щ</w:t>
      </w:r>
      <w:r w:rsidRPr="000A5BAA">
        <w:rPr>
          <w:rFonts w:ascii="Times New Roman" w:hAnsi="Times New Roman" w:cs="Times New Roman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14:paraId="7ED9085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14:paraId="6720F78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14:paraId="76C593E4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14C79076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14:paraId="46FDB17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14:paraId="0D8D2D3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0A5BAA">
        <w:rPr>
          <w:rFonts w:ascii="Times New Roman" w:hAnsi="Times New Roman" w:cs="Times New Roman"/>
          <w:sz w:val="24"/>
          <w:szCs w:val="24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</w:t>
      </w:r>
      <w:r w:rsidRPr="000A5BAA">
        <w:rPr>
          <w:rFonts w:ascii="Times New Roman" w:hAnsi="Times New Roman" w:cs="Times New Roman"/>
          <w:sz w:val="24"/>
          <w:szCs w:val="24"/>
        </w:rPr>
        <w:lastRenderedPageBreak/>
        <w:t>плеоназма;</w:t>
      </w:r>
    </w:p>
    <w:p w14:paraId="7C0B9547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различение стилистических вариантов лексической нормы; </w:t>
      </w:r>
    </w:p>
    <w:p w14:paraId="636AB4E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0FAA381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14:paraId="10378D99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</w:p>
    <w:p w14:paraId="3E3FF0F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14:paraId="360CDB8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14:paraId="264F683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0A5BAA">
        <w:rPr>
          <w:rFonts w:ascii="Times New Roman" w:hAnsi="Times New Roman" w:cs="Times New Roman"/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0A5BAA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0A5BAA">
        <w:rPr>
          <w:rFonts w:ascii="Times New Roman" w:hAnsi="Times New Roman" w:cs="Times New Roman"/>
          <w:sz w:val="24"/>
          <w:szCs w:val="24"/>
        </w:rPr>
        <w:t xml:space="preserve">; употребление предлогов </w:t>
      </w:r>
      <w:r w:rsidRPr="000A5BAA">
        <w:rPr>
          <w:rFonts w:ascii="Times New Roman" w:hAnsi="Times New Roman" w:cs="Times New Roman"/>
          <w:i/>
          <w:sz w:val="24"/>
          <w:szCs w:val="24"/>
        </w:rPr>
        <w:t>о</w:t>
      </w:r>
      <w:r w:rsidRPr="000A5BAA">
        <w:rPr>
          <w:rFonts w:ascii="Times New Roman" w:hAnsi="Times New Roman" w:cs="Times New Roman"/>
          <w:sz w:val="24"/>
          <w:szCs w:val="24"/>
        </w:rPr>
        <w:t xml:space="preserve">‚ </w:t>
      </w:r>
      <w:r w:rsidRPr="000A5BAA">
        <w:rPr>
          <w:rFonts w:ascii="Times New Roman" w:hAnsi="Times New Roman" w:cs="Times New Roman"/>
          <w:i/>
          <w:sz w:val="24"/>
          <w:szCs w:val="24"/>
        </w:rPr>
        <w:t>по</w:t>
      </w:r>
      <w:r w:rsidRPr="000A5BAA">
        <w:rPr>
          <w:rFonts w:ascii="Times New Roman" w:hAnsi="Times New Roman" w:cs="Times New Roman"/>
          <w:sz w:val="24"/>
          <w:szCs w:val="24"/>
        </w:rPr>
        <w:t xml:space="preserve">‚ </w:t>
      </w:r>
      <w:r w:rsidRPr="000A5BAA">
        <w:rPr>
          <w:rFonts w:ascii="Times New Roman" w:hAnsi="Times New Roman" w:cs="Times New Roman"/>
          <w:i/>
          <w:sz w:val="24"/>
          <w:szCs w:val="24"/>
        </w:rPr>
        <w:t>из</w:t>
      </w:r>
      <w:r w:rsidRPr="000A5BAA">
        <w:rPr>
          <w:rFonts w:ascii="Times New Roman" w:hAnsi="Times New Roman" w:cs="Times New Roman"/>
          <w:sz w:val="24"/>
          <w:szCs w:val="24"/>
        </w:rPr>
        <w:t xml:space="preserve">‚ </w:t>
      </w:r>
      <w:r w:rsidRPr="000A5BAA">
        <w:rPr>
          <w:rFonts w:ascii="Times New Roman" w:hAnsi="Times New Roman" w:cs="Times New Roman"/>
          <w:i/>
          <w:sz w:val="24"/>
          <w:szCs w:val="24"/>
        </w:rPr>
        <w:t>с</w:t>
      </w:r>
      <w:r w:rsidRPr="000A5BAA">
        <w:rPr>
          <w:rFonts w:ascii="Times New Roman" w:hAnsi="Times New Roman" w:cs="Times New Roman"/>
          <w:sz w:val="24"/>
          <w:szCs w:val="24"/>
        </w:rPr>
        <w:t xml:space="preserve"> в составе словосочетания‚ употребление предлога </w:t>
      </w:r>
      <w:r w:rsidRPr="000A5BAA">
        <w:rPr>
          <w:rFonts w:ascii="Times New Roman" w:hAnsi="Times New Roman" w:cs="Times New Roman"/>
          <w:i/>
          <w:sz w:val="24"/>
          <w:szCs w:val="24"/>
        </w:rPr>
        <w:t>по</w:t>
      </w:r>
      <w:r w:rsidRPr="000A5BAA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4F5D13F0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14:paraId="40D2CCDB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0A5BAA">
        <w:rPr>
          <w:rFonts w:ascii="Times New Roman" w:hAnsi="Times New Roman" w:cs="Times New Roman"/>
          <w:i/>
          <w:sz w:val="24"/>
          <w:szCs w:val="24"/>
        </w:rPr>
        <w:t>–а(-я)</w:t>
      </w:r>
      <w:r w:rsidRPr="000A5BAA">
        <w:rPr>
          <w:rFonts w:ascii="Times New Roman" w:hAnsi="Times New Roman" w:cs="Times New Roman"/>
          <w:sz w:val="24"/>
          <w:szCs w:val="24"/>
        </w:rPr>
        <w:t xml:space="preserve">, </w:t>
      </w:r>
      <w:r w:rsidRPr="000A5BAA">
        <w:rPr>
          <w:rFonts w:ascii="Times New Roman" w:hAnsi="Times New Roman" w:cs="Times New Roman"/>
          <w:i/>
          <w:sz w:val="24"/>
          <w:szCs w:val="24"/>
        </w:rPr>
        <w:t>-ы(и)</w:t>
      </w:r>
      <w:r w:rsidRPr="000A5BAA">
        <w:rPr>
          <w:rFonts w:ascii="Times New Roman" w:hAnsi="Times New Roman" w:cs="Times New Roman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14:paraId="7209D24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14:paraId="7DD432F9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правильное употребление имён существительных, прилагательных, глаголов </w:t>
      </w:r>
      <w:proofErr w:type="gramStart"/>
      <w:r w:rsidRPr="000A5BAA">
        <w:rPr>
          <w:rFonts w:ascii="Times New Roman" w:hAnsi="Times New Roman" w:cs="Times New Roman"/>
          <w:sz w:val="24"/>
          <w:szCs w:val="24"/>
        </w:rPr>
        <w:t>с  учётом</w:t>
      </w:r>
      <w:proofErr w:type="gramEnd"/>
      <w:r w:rsidRPr="000A5BAA">
        <w:rPr>
          <w:rFonts w:ascii="Times New Roman" w:hAnsi="Times New Roman" w:cs="Times New Roman"/>
          <w:sz w:val="24"/>
          <w:szCs w:val="24"/>
        </w:rPr>
        <w:t xml:space="preserve"> вариантов грамматической нормы;</w:t>
      </w:r>
    </w:p>
    <w:p w14:paraId="50B4642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33741DF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14:paraId="08AD693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норм русского речевого этикета: </w:t>
      </w:r>
      <w:r w:rsidRPr="000A5BAA">
        <w:rPr>
          <w:rFonts w:ascii="Times New Roman" w:hAnsi="Times New Roman" w:cs="Times New Roman"/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7FAB15F5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соблюдение этикетных форм и устойчивых формул‚ </w:t>
      </w:r>
      <w:proofErr w:type="gramStart"/>
      <w:r w:rsidRPr="000A5BAA">
        <w:rPr>
          <w:rFonts w:ascii="Times New Roman" w:hAnsi="Times New Roman" w:cs="Times New Roman"/>
          <w:sz w:val="24"/>
          <w:szCs w:val="24"/>
        </w:rPr>
        <w:t>принципов  этикетного</w:t>
      </w:r>
      <w:proofErr w:type="gramEnd"/>
      <w:r w:rsidRPr="000A5BAA">
        <w:rPr>
          <w:rFonts w:ascii="Times New Roman" w:hAnsi="Times New Roman" w:cs="Times New Roman"/>
          <w:sz w:val="24"/>
          <w:szCs w:val="24"/>
        </w:rPr>
        <w:t xml:space="preserve">  общения, лежащих в основе национального речевого этикета;</w:t>
      </w:r>
    </w:p>
    <w:p w14:paraId="61765F2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14:paraId="152E0EE7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14:paraId="22FE6752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14:paraId="14CE7F7F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14:paraId="50FDE249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14:paraId="36DED85F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соблюдение основных орфографических норм современного русского литературного языка </w:t>
      </w:r>
      <w:r w:rsidRPr="000A5BAA">
        <w:rPr>
          <w:rFonts w:ascii="Times New Roman" w:hAnsi="Times New Roman" w:cs="Times New Roman"/>
          <w:sz w:val="24"/>
          <w:szCs w:val="24"/>
        </w:rPr>
        <w:t>(в рамках изученного в основном курсе);</w:t>
      </w:r>
    </w:p>
    <w:p w14:paraId="1E1F83C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0A5BAA">
        <w:rPr>
          <w:rFonts w:ascii="Times New Roman" w:hAnsi="Times New Roman" w:cs="Times New Roman"/>
          <w:sz w:val="24"/>
          <w:szCs w:val="24"/>
        </w:rPr>
        <w:t>(в рамках изученного в основном курсе);</w:t>
      </w:r>
    </w:p>
    <w:p w14:paraId="3A0F969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031170F5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4F2726C4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2C071D26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27F61386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2657B18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0D435F1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6CA2D7C7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3E3CEDDF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427E5229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0A5BAA">
        <w:rPr>
          <w:rFonts w:ascii="Times New Roman" w:hAnsi="Times New Roman" w:cs="Times New Roman"/>
          <w:sz w:val="24"/>
          <w:szCs w:val="24"/>
        </w:rPr>
        <w:t>выражения;  определять</w:t>
      </w:r>
      <w:proofErr w:type="gramEnd"/>
      <w:r w:rsidRPr="000A5BAA">
        <w:rPr>
          <w:rFonts w:ascii="Times New Roman" w:hAnsi="Times New Roman" w:cs="Times New Roman"/>
          <w:sz w:val="24"/>
          <w:szCs w:val="24"/>
        </w:rPr>
        <w:t xml:space="preserve"> начало и конец темы; выявлять логический план текста;</w:t>
      </w:r>
    </w:p>
    <w:p w14:paraId="0322DA0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0A5BAA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14:paraId="6B13A818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6C24813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14:paraId="4F7E7D30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429582A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14:paraId="7CC280A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4CCDAEA0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09B11FFF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6B253461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0A5BAA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</w:t>
      </w:r>
      <w:r w:rsidRPr="000A5BAA">
        <w:rPr>
          <w:rFonts w:ascii="Times New Roman" w:hAnsi="Times New Roman" w:cs="Times New Roman"/>
          <w:sz w:val="24"/>
          <w:szCs w:val="24"/>
        </w:rPr>
        <w:lastRenderedPageBreak/>
        <w:t xml:space="preserve">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0D5756AA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6AA4811C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43FA08B5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0A5BAA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0A5BAA">
        <w:rPr>
          <w:rFonts w:ascii="Times New Roman" w:hAnsi="Times New Roman" w:cs="Times New Roman"/>
          <w:sz w:val="24"/>
          <w:szCs w:val="24"/>
        </w:rPr>
        <w:t xml:space="preserve"> и подтекстовой информации текста, его сильных позиций; </w:t>
      </w:r>
    </w:p>
    <w:p w14:paraId="6A2CD30E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создание объявлений (в устной и письменной форме); деловых писем;</w:t>
      </w:r>
    </w:p>
    <w:p w14:paraId="54A9AEFB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0CAAA66F" w14:textId="77777777" w:rsidR="000A5BAA" w:rsidRPr="000A5BAA" w:rsidRDefault="000A5BAA" w:rsidP="000A5BAA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643B73C2" w14:textId="77777777" w:rsidR="00BB76C0" w:rsidRPr="000A5BAA" w:rsidRDefault="00BB76C0" w:rsidP="000A5BAA">
      <w:pPr>
        <w:pStyle w:val="dash041e005f0431005f044b005f0447005f043d005f044b005f04391"/>
        <w:ind w:left="-567"/>
        <w:rPr>
          <w:b/>
          <w:sz w:val="24"/>
          <w:szCs w:val="24"/>
        </w:rPr>
      </w:pPr>
    </w:p>
    <w:p w14:paraId="42E340C2" w14:textId="54B2A39C" w:rsidR="00D35277" w:rsidRPr="000A5BAA" w:rsidRDefault="00D35277" w:rsidP="000A5BAA">
      <w:pPr>
        <w:pStyle w:val="dash041e005f0431005f044b005f0447005f043d005f044b005f04391"/>
        <w:ind w:left="-567"/>
        <w:rPr>
          <w:b/>
          <w:sz w:val="24"/>
          <w:szCs w:val="24"/>
        </w:rPr>
      </w:pPr>
      <w:r w:rsidRPr="000A5BAA">
        <w:rPr>
          <w:b/>
          <w:sz w:val="24"/>
          <w:szCs w:val="24"/>
        </w:rPr>
        <w:t>Финансовая грамотность</w:t>
      </w:r>
    </w:p>
    <w:p w14:paraId="39985F36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Цель</w:t>
      </w:r>
      <w:r w:rsidRPr="000A5BAA">
        <w:rPr>
          <w:color w:val="000000"/>
        </w:rPr>
        <w:t> обучения: формирование основ финансовой грамотности у учащихся 7 классов, предполагающей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система.</w:t>
      </w:r>
      <w:r w:rsidRPr="000A5BAA">
        <w:rPr>
          <w:i/>
          <w:iCs/>
          <w:color w:val="000000"/>
        </w:rPr>
        <w:t> </w:t>
      </w:r>
    </w:p>
    <w:p w14:paraId="25896399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Задачи</w:t>
      </w:r>
      <w:r w:rsidRPr="000A5BAA">
        <w:rPr>
          <w:color w:val="000000"/>
        </w:rPr>
        <w:t>: усвоение базовых понятий и терминов курса, используемых для описания процессов и явлений, происходящих в финансовой сфере, для интерпретации экономических данных и финансовой информации;</w:t>
      </w:r>
    </w:p>
    <w:p w14:paraId="22BEBB4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 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  </w:t>
      </w:r>
    </w:p>
    <w:p w14:paraId="0A234C5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развитие навыков принятия самостоятельных экономически обоснованных решений;</w:t>
      </w:r>
      <w:r w:rsidRPr="000A5BAA">
        <w:rPr>
          <w:i/>
          <w:iCs/>
          <w:color w:val="000000"/>
        </w:rPr>
        <w:t> </w:t>
      </w:r>
    </w:p>
    <w:p w14:paraId="0881E56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Планируемые результаты освоения курса</w:t>
      </w:r>
    </w:p>
    <w:p w14:paraId="7A49E6F2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Личностными результатами </w:t>
      </w:r>
      <w:r w:rsidRPr="000A5BAA">
        <w:rPr>
          <w:color w:val="000000"/>
        </w:rPr>
        <w:t>изучения курса «Финансовая грамотность» являются:</w:t>
      </w:r>
    </w:p>
    <w:p w14:paraId="002DC5E8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770E0FA6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•овладение начальными навыками адаптации в мире финансовых отношений: сопоставление доходов и расходов, </w:t>
      </w:r>
      <w:proofErr w:type="spellStart"/>
      <w:r w:rsidRPr="000A5BAA">
        <w:rPr>
          <w:color w:val="000000"/>
        </w:rPr>
        <w:t>расчѐт</w:t>
      </w:r>
      <w:proofErr w:type="spellEnd"/>
      <w:r w:rsidRPr="000A5BAA">
        <w:rPr>
          <w:color w:val="000000"/>
        </w:rPr>
        <w:t xml:space="preserve"> процентов, сопоставление доходности вложений на простых примерах;</w:t>
      </w:r>
    </w:p>
    <w:p w14:paraId="717B404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205CC386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•развитие навыков сотрудничества с взрослыми и сверстниками в разных игровых </w:t>
      </w:r>
      <w:proofErr w:type="spellStart"/>
      <w:r w:rsidRPr="000A5BAA">
        <w:rPr>
          <w:color w:val="000000"/>
        </w:rPr>
        <w:t>иреальных</w:t>
      </w:r>
      <w:proofErr w:type="spellEnd"/>
      <w:r w:rsidRPr="000A5BAA">
        <w:rPr>
          <w:color w:val="000000"/>
        </w:rPr>
        <w:t xml:space="preserve"> экономических ситуациях; участие в принятии решений о семейном бюджете.</w:t>
      </w:r>
    </w:p>
    <w:p w14:paraId="21C5B14A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Метапредметными результатами </w:t>
      </w:r>
      <w:r w:rsidRPr="000A5BAA">
        <w:rPr>
          <w:color w:val="000000"/>
        </w:rPr>
        <w:t>изучения курса «Финансовая грамотность» являются:</w:t>
      </w:r>
    </w:p>
    <w:p w14:paraId="382F33E8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i/>
          <w:iCs/>
          <w:color w:val="000000"/>
          <w:u w:val="single"/>
        </w:rPr>
        <w:t>Познавательные:</w:t>
      </w:r>
    </w:p>
    <w:p w14:paraId="05E724D3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•освоение способов решения проблем творческого и поискового характера;</w:t>
      </w:r>
    </w:p>
    <w:p w14:paraId="0F7C687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32BFEDA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•формирование умений представлять информацию в зависимости от поставленных </w:t>
      </w:r>
      <w:proofErr w:type="spellStart"/>
      <w:r w:rsidRPr="000A5BAA">
        <w:rPr>
          <w:color w:val="000000"/>
        </w:rPr>
        <w:t>задачв</w:t>
      </w:r>
      <w:proofErr w:type="spellEnd"/>
      <w:r w:rsidRPr="000A5BAA">
        <w:rPr>
          <w:color w:val="000000"/>
        </w:rPr>
        <w:t xml:space="preserve"> виде таблицы, схемы, графика, диаграммы, диаграммы связей (интеллект-карты);</w:t>
      </w:r>
    </w:p>
    <w:p w14:paraId="080CEC66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72D5B88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•овладение базовыми предметными и межпредметными понятиями.</w:t>
      </w:r>
    </w:p>
    <w:p w14:paraId="0C150B15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i/>
          <w:iCs/>
          <w:color w:val="000000"/>
          <w:u w:val="single"/>
        </w:rPr>
        <w:t>Регулятивные:</w:t>
      </w:r>
    </w:p>
    <w:p w14:paraId="1E56D7CF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•понимание цели своих действий;</w:t>
      </w:r>
    </w:p>
    <w:p w14:paraId="04A1D60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•планирование действия с помощью учителя и самостоятельно;</w:t>
      </w:r>
    </w:p>
    <w:p w14:paraId="4F9B8183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•проявление познавательной и творческой инициативы;</w:t>
      </w:r>
    </w:p>
    <w:p w14:paraId="1BC44B52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lastRenderedPageBreak/>
        <w:t xml:space="preserve">•оценка правильности выполнения действий; самооценка и </w:t>
      </w:r>
      <w:proofErr w:type="spellStart"/>
      <w:r w:rsidRPr="000A5BAA">
        <w:rPr>
          <w:color w:val="000000"/>
        </w:rPr>
        <w:t>взаимооценка</w:t>
      </w:r>
      <w:proofErr w:type="spellEnd"/>
      <w:r w:rsidRPr="000A5BAA">
        <w:rPr>
          <w:color w:val="000000"/>
        </w:rPr>
        <w:t>;</w:t>
      </w:r>
    </w:p>
    <w:p w14:paraId="548A3C4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•адекватное восприятие предложений товарищей, учителей,</w:t>
      </w:r>
    </w:p>
    <w:p w14:paraId="5636CE6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родителей.</w:t>
      </w:r>
    </w:p>
    <w:p w14:paraId="0F981245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i/>
          <w:iCs/>
          <w:color w:val="000000"/>
          <w:u w:val="single"/>
        </w:rPr>
        <w:t>Коммуникативные:</w:t>
      </w:r>
    </w:p>
    <w:p w14:paraId="580188ED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•готовность слушать собеседника и вести диалог;</w:t>
      </w:r>
    </w:p>
    <w:p w14:paraId="4DEEDE3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•готовность признавать возможность существования различных точек зрения и права каждого иметь свою;</w:t>
      </w:r>
    </w:p>
    <w:p w14:paraId="5FCFAFF5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•умение излагать </w:t>
      </w:r>
      <w:proofErr w:type="spellStart"/>
      <w:r w:rsidRPr="000A5BAA">
        <w:rPr>
          <w:color w:val="000000"/>
        </w:rPr>
        <w:t>своѐ</w:t>
      </w:r>
      <w:proofErr w:type="spellEnd"/>
      <w:r w:rsidRPr="000A5BAA">
        <w:rPr>
          <w:color w:val="000000"/>
        </w:rPr>
        <w:t xml:space="preserve"> мнение, аргументировать свою точку зрения и давать оценку событий;</w:t>
      </w:r>
    </w:p>
    <w:p w14:paraId="3D9E2AE3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•определение общей цели и путей </w:t>
      </w:r>
      <w:proofErr w:type="spellStart"/>
      <w:r w:rsidRPr="000A5BAA">
        <w:rPr>
          <w:color w:val="000000"/>
        </w:rPr>
        <w:t>еѐ</w:t>
      </w:r>
      <w:proofErr w:type="spellEnd"/>
      <w:r w:rsidRPr="000A5BAA">
        <w:rPr>
          <w:color w:val="000000"/>
        </w:rPr>
        <w:t xml:space="preserve">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77E01AFB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Предметными результатами </w:t>
      </w:r>
      <w:r w:rsidRPr="000A5BAA">
        <w:rPr>
          <w:color w:val="000000"/>
        </w:rPr>
        <w:t>изучения курса «Финансовая грамотность» являются:</w:t>
      </w:r>
    </w:p>
    <w:p w14:paraId="6B780B3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775221F3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•формирование социальной ответственности: оценка возможностей и потребностей в материальных благах;</w:t>
      </w:r>
    </w:p>
    <w:p w14:paraId="24ED6EAD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•понимание и правильное использование экономических терминов;</w:t>
      </w:r>
    </w:p>
    <w:p w14:paraId="43BB9F0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•освоение </w:t>
      </w:r>
      <w:proofErr w:type="spellStart"/>
      <w:r w:rsidRPr="000A5BAA">
        <w:rPr>
          <w:color w:val="000000"/>
        </w:rPr>
        <w:t>приѐмов</w:t>
      </w:r>
      <w:proofErr w:type="spellEnd"/>
      <w:r w:rsidRPr="000A5BAA">
        <w:rPr>
          <w:color w:val="000000"/>
        </w:rPr>
        <w:t xml:space="preserve"> работы с экономической информацией, </w:t>
      </w:r>
      <w:proofErr w:type="spellStart"/>
      <w:r w:rsidRPr="000A5BAA">
        <w:rPr>
          <w:color w:val="000000"/>
        </w:rPr>
        <w:t>еѐ</w:t>
      </w:r>
      <w:proofErr w:type="spellEnd"/>
      <w:r w:rsidRPr="000A5BAA">
        <w:rPr>
          <w:color w:val="000000"/>
        </w:rPr>
        <w:t xml:space="preserve"> осмысление; проведение простых финансовых </w:t>
      </w:r>
      <w:proofErr w:type="spellStart"/>
      <w:r w:rsidRPr="000A5BAA">
        <w:rPr>
          <w:color w:val="000000"/>
        </w:rPr>
        <w:t>расчѐтов</w:t>
      </w:r>
      <w:proofErr w:type="spellEnd"/>
    </w:p>
    <w:p w14:paraId="0FD030D3" w14:textId="77777777" w:rsidR="00D35277" w:rsidRPr="000A5BAA" w:rsidRDefault="00D35277" w:rsidP="000A5BAA">
      <w:pPr>
        <w:pStyle w:val="a5"/>
        <w:numPr>
          <w:ilvl w:val="0"/>
          <w:numId w:val="44"/>
        </w:numPr>
        <w:shd w:val="clear" w:color="auto" w:fill="FFFFFF"/>
        <w:ind w:left="-567" w:firstLine="0"/>
        <w:jc w:val="both"/>
        <w:rPr>
          <w:color w:val="000000"/>
        </w:rPr>
      </w:pPr>
      <w:r w:rsidRPr="000A5BAA">
        <w:rPr>
          <w:color w:val="000000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</w:t>
      </w:r>
    </w:p>
    <w:p w14:paraId="40EDD65C" w14:textId="77777777" w:rsidR="00D35277" w:rsidRPr="000A5BAA" w:rsidRDefault="00D35277" w:rsidP="000A5BAA">
      <w:pPr>
        <w:pStyle w:val="a5"/>
        <w:numPr>
          <w:ilvl w:val="0"/>
          <w:numId w:val="44"/>
        </w:numPr>
        <w:shd w:val="clear" w:color="auto" w:fill="FFFFFF"/>
        <w:ind w:left="-567" w:firstLine="0"/>
        <w:jc w:val="both"/>
        <w:rPr>
          <w:color w:val="000000"/>
        </w:rPr>
      </w:pPr>
      <w:r w:rsidRPr="000A5BAA">
        <w:rPr>
          <w:color w:val="000000"/>
        </w:rPr>
        <w:t>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7F455ABD" w14:textId="77777777" w:rsidR="00D35277" w:rsidRPr="000A5BAA" w:rsidRDefault="00D35277" w:rsidP="000A5BAA">
      <w:pPr>
        <w:pStyle w:val="a5"/>
        <w:numPr>
          <w:ilvl w:val="0"/>
          <w:numId w:val="44"/>
        </w:numPr>
        <w:shd w:val="clear" w:color="auto" w:fill="FFFFFF"/>
        <w:ind w:left="-567" w:firstLine="0"/>
        <w:jc w:val="both"/>
        <w:rPr>
          <w:color w:val="000000"/>
        </w:rPr>
      </w:pPr>
      <w:r w:rsidRPr="000A5BAA">
        <w:rPr>
          <w:color w:val="000000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 развитие кругозора в области экономической жизни обществ и формирование познавательного интереса к изучению общественных дисциплин.</w:t>
      </w:r>
    </w:p>
    <w:p w14:paraId="38F5D31B" w14:textId="77777777" w:rsidR="00BB76C0" w:rsidRPr="000A5BAA" w:rsidRDefault="00BB76C0" w:rsidP="000A5BAA">
      <w:pPr>
        <w:ind w:left="-567" w:firstLine="360"/>
      </w:pPr>
    </w:p>
    <w:p w14:paraId="21F2F7EC" w14:textId="22B70444" w:rsidR="00E86586" w:rsidRPr="000A5BAA" w:rsidRDefault="00E86586" w:rsidP="000A5BAA">
      <w:pPr>
        <w:ind w:left="-567" w:firstLine="360"/>
        <w:rPr>
          <w:b/>
        </w:rPr>
      </w:pPr>
      <w:r w:rsidRPr="000A5BAA">
        <w:t xml:space="preserve">2) Дополнить </w:t>
      </w:r>
      <w:r w:rsidR="009E7C83" w:rsidRPr="000A5BAA">
        <w:t xml:space="preserve">пункт </w:t>
      </w:r>
      <w:r w:rsidRPr="000A5BAA">
        <w:rPr>
          <w:b/>
        </w:rPr>
        <w:t>1.2.5.19.  Курсы внеурочной деятельности</w:t>
      </w:r>
      <w:r w:rsidR="009E7C83" w:rsidRPr="000A5BAA">
        <w:rPr>
          <w:b/>
        </w:rPr>
        <w:t xml:space="preserve"> следующим содержанием:</w:t>
      </w:r>
    </w:p>
    <w:p w14:paraId="36538E86" w14:textId="77777777" w:rsidR="00D35277" w:rsidRPr="000A5BAA" w:rsidRDefault="00D35277" w:rsidP="000A5BAA">
      <w:pPr>
        <w:shd w:val="clear" w:color="auto" w:fill="FFFFFF"/>
        <w:ind w:left="-567"/>
        <w:jc w:val="both"/>
        <w:rPr>
          <w:b/>
          <w:color w:val="000000"/>
        </w:rPr>
      </w:pPr>
      <w:r w:rsidRPr="000A5BAA">
        <w:rPr>
          <w:b/>
          <w:color w:val="000000"/>
        </w:rPr>
        <w:t>Клуб «Самоделкин»</w:t>
      </w:r>
    </w:p>
    <w:p w14:paraId="41ED61BE" w14:textId="2B4CA49B" w:rsidR="00D35277" w:rsidRPr="000A5BAA" w:rsidRDefault="00D35277" w:rsidP="000A5BAA">
      <w:pPr>
        <w:shd w:val="clear" w:color="auto" w:fill="FFFFFF"/>
        <w:ind w:left="-567"/>
        <w:jc w:val="both"/>
        <w:rPr>
          <w:b/>
          <w:color w:val="000000"/>
        </w:rPr>
      </w:pPr>
      <w:r w:rsidRPr="000A5BAA">
        <w:rPr>
          <w:b/>
          <w:color w:val="000000"/>
        </w:rPr>
        <w:t>Программа «Самоделкин» позволяет:</w:t>
      </w:r>
    </w:p>
    <w:p w14:paraId="4ACB8778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-включить учащихся в практическую творческую деятельность, научить формировать стоящие перед ними задачи и находить целесообразные варианты их решения, прогнозировать возможные ситуации и получить желаемый результат;</w:t>
      </w:r>
    </w:p>
    <w:p w14:paraId="7D18F17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-создать условия для развития личности каждого учащегося, раскрытия его способностей к творчеству, использования их на пользу обществу;</w:t>
      </w:r>
    </w:p>
    <w:p w14:paraId="40F356A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-обеспечить взаимное сотрудничество педагога дополнительного образования и учащегося, а также их родителей и представителей заинтересованных организаций;</w:t>
      </w:r>
    </w:p>
    <w:p w14:paraId="524F9C48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-создать творческую атмосферу и установить контакт с каждым учащимся;</w:t>
      </w:r>
    </w:p>
    <w:p w14:paraId="532B53AA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-обучать и воспитывать учащихся с учетом их возраста, различной степени подготовки, способностей, характера, условий жизни в семье и др.</w:t>
      </w:r>
    </w:p>
    <w:p w14:paraId="403594F9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Особенность образовательного процесса в том, что законченные работы (изделия) могут быть изготовлены для дома, использованы для формирования интерьера школы, пришкольного участка, а </w:t>
      </w:r>
      <w:proofErr w:type="gramStart"/>
      <w:r w:rsidRPr="000A5BAA">
        <w:rPr>
          <w:color w:val="000000"/>
        </w:rPr>
        <w:t>так же</w:t>
      </w:r>
      <w:proofErr w:type="gramEnd"/>
      <w:r w:rsidRPr="000A5BAA">
        <w:rPr>
          <w:color w:val="000000"/>
        </w:rPr>
        <w:t xml:space="preserve"> занятия могут проходить вместе с родителями.</w:t>
      </w:r>
    </w:p>
    <w:p w14:paraId="62A0E3BB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i/>
          <w:iCs/>
          <w:color w:val="000000"/>
          <w:u w:val="single"/>
        </w:rPr>
        <w:t>Цель:</w:t>
      </w:r>
      <w:r w:rsidRPr="000A5BAA">
        <w:rPr>
          <w:color w:val="000000"/>
        </w:rPr>
        <w:t> формирование и развитие активного творческого мышления для совершенствования знаний и умений по столярной работе, осуществления профессиональной ориентации и практической подготовки для работы в различных отраслях деревообрабатывающей промышленности.</w:t>
      </w:r>
    </w:p>
    <w:p w14:paraId="514D5D8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На первых занятиях распределяются обязанности среди кружковцев, вводится самообслуживание по уборке рабочего помещения, ремонту имущества, находящегося в кружке, обсуждается и составляется план работы на год.</w:t>
      </w:r>
    </w:p>
    <w:p w14:paraId="20096FF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i/>
          <w:iCs/>
          <w:color w:val="000000"/>
          <w:u w:val="single"/>
        </w:rPr>
        <w:t>Задачи:</w:t>
      </w:r>
    </w:p>
    <w:p w14:paraId="2519167F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- получить знания о деревообработке, как одной из древнейших профессий; научиться </w:t>
      </w:r>
      <w:proofErr w:type="gramStart"/>
      <w:r w:rsidRPr="000A5BAA">
        <w:rPr>
          <w:color w:val="000000"/>
        </w:rPr>
        <w:t>выполнять  детали</w:t>
      </w:r>
      <w:proofErr w:type="gramEnd"/>
      <w:r w:rsidRPr="000A5BAA">
        <w:rPr>
          <w:color w:val="000000"/>
        </w:rPr>
        <w:t xml:space="preserve"> и изделия, совершенствовать приемы работы с древесиной, технологию изготовления деталей и готовых изделий.</w:t>
      </w:r>
    </w:p>
    <w:p w14:paraId="4E80CFB7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lastRenderedPageBreak/>
        <w:t>-уметь самостоятельно использовать технологию склеивания деревянных изделий;</w:t>
      </w:r>
    </w:p>
    <w:p w14:paraId="3EAD878E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-уметь самостоятельно выполнять чистовую обработку поверхности материалов;</w:t>
      </w:r>
    </w:p>
    <w:p w14:paraId="223637E4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-самостоятельно применять различные технологические приемы при выполнении готового изделия.</w:t>
      </w:r>
    </w:p>
    <w:p w14:paraId="338C92BD" w14:textId="77777777" w:rsidR="008D429F" w:rsidRPr="000A5BAA" w:rsidRDefault="008D429F" w:rsidP="000A5BAA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14:paraId="77A6E64F" w14:textId="3E8F77B5" w:rsidR="00E86586" w:rsidRPr="000A5BAA" w:rsidRDefault="00E86586" w:rsidP="000A5BAA">
      <w:pPr>
        <w:ind w:left="-567"/>
        <w:rPr>
          <w:b/>
        </w:rPr>
      </w:pPr>
      <w:r w:rsidRPr="000A5BAA">
        <w:t xml:space="preserve">3) Дополнить </w:t>
      </w:r>
      <w:r w:rsidR="009E7C83" w:rsidRPr="000A5BAA">
        <w:t xml:space="preserve">пункт </w:t>
      </w:r>
      <w:r w:rsidRPr="000A5BAA">
        <w:rPr>
          <w:b/>
        </w:rPr>
        <w:t>2.2.5.18. Курсы части, формируемой участниками образовательных отношений</w:t>
      </w:r>
      <w:r w:rsidR="009E7C83" w:rsidRPr="000A5BAA">
        <w:rPr>
          <w:b/>
        </w:rPr>
        <w:t xml:space="preserve"> следующим содержанием:</w:t>
      </w:r>
    </w:p>
    <w:p w14:paraId="2BB5F69C" w14:textId="77777777" w:rsidR="000A5BAA" w:rsidRDefault="000A5BAA" w:rsidP="000A5BAA">
      <w:pPr>
        <w:ind w:left="-567"/>
        <w:rPr>
          <w:b/>
        </w:rPr>
      </w:pPr>
    </w:p>
    <w:p w14:paraId="3F85DAEA" w14:textId="2BB72292" w:rsidR="00BB76C0" w:rsidRPr="000A5BAA" w:rsidRDefault="00BB76C0" w:rsidP="000A5BAA">
      <w:pPr>
        <w:ind w:left="-567"/>
        <w:rPr>
          <w:b/>
        </w:rPr>
      </w:pPr>
      <w:r w:rsidRPr="000A5BAA">
        <w:rPr>
          <w:b/>
        </w:rPr>
        <w:t>Родной язык</w:t>
      </w:r>
    </w:p>
    <w:p w14:paraId="39A58511" w14:textId="77777777" w:rsidR="00BB76C0" w:rsidRPr="000A5BAA" w:rsidRDefault="00BB76C0" w:rsidP="000A5BAA">
      <w:pPr>
        <w:ind w:left="-567"/>
        <w:rPr>
          <w:b/>
        </w:rPr>
      </w:pPr>
      <w:r w:rsidRPr="000A5BAA">
        <w:rPr>
          <w:b/>
        </w:rPr>
        <w:t xml:space="preserve">Первый год обучения </w:t>
      </w:r>
    </w:p>
    <w:p w14:paraId="1DEEB7B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1. Язык и культура </w:t>
      </w:r>
    </w:p>
    <w:p w14:paraId="6A09C4F5" w14:textId="77777777" w:rsidR="00BB76C0" w:rsidRPr="000A5BAA" w:rsidRDefault="00BB76C0" w:rsidP="000A5BAA">
      <w:pPr>
        <w:ind w:left="-567" w:firstLine="709"/>
      </w:pPr>
      <w:r w:rsidRPr="000A5BAA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A5BAA">
        <w:rPr>
          <w:rFonts w:eastAsia="Calibri"/>
        </w:rPr>
        <w:t>Русский язык – язык русской художественной литературы.</w:t>
      </w:r>
    </w:p>
    <w:p w14:paraId="13D5EC09" w14:textId="77777777" w:rsidR="00BB76C0" w:rsidRPr="000A5BAA" w:rsidRDefault="00BB76C0" w:rsidP="000A5BAA">
      <w:pPr>
        <w:ind w:left="-567" w:firstLine="709"/>
      </w:pPr>
      <w:r w:rsidRPr="000A5BAA">
        <w:t xml:space="preserve">Язык как зеркало национальной культуры. </w:t>
      </w:r>
      <w:r w:rsidRPr="000A5BAA">
        <w:rPr>
          <w:rFonts w:eastAsia="Calibri"/>
        </w:rPr>
        <w:t>Слово как хранилище материальной и духовной культуры народа</w:t>
      </w:r>
      <w:r w:rsidRPr="000A5BAA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0A5BAA">
        <w:t>рόдный</w:t>
      </w:r>
      <w:proofErr w:type="spellEnd"/>
      <w:r w:rsidRPr="000A5BAA"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10CCC082" w14:textId="77777777" w:rsidR="00BB76C0" w:rsidRPr="000A5BAA" w:rsidRDefault="00BB76C0" w:rsidP="000A5BAA">
      <w:pPr>
        <w:ind w:left="-567" w:firstLine="709"/>
      </w:pPr>
      <w:r w:rsidRPr="000A5BAA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0A5BAA">
        <w:t>Бобарихой</w:t>
      </w:r>
      <w:proofErr w:type="spellEnd"/>
      <w:r w:rsidRPr="000A5BAA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1A01E749" w14:textId="77777777" w:rsidR="00BB76C0" w:rsidRPr="000A5BAA" w:rsidRDefault="00BB76C0" w:rsidP="000A5BAA">
      <w:pPr>
        <w:ind w:left="-567" w:firstLine="709"/>
      </w:pPr>
      <w:r w:rsidRPr="000A5BAA">
        <w:rPr>
          <w:rFonts w:eastAsia="Calibri"/>
        </w:rPr>
        <w:t>Краткая история русской письменности. Создание славянского алфавита.</w:t>
      </w:r>
    </w:p>
    <w:p w14:paraId="5612ADDD" w14:textId="77777777" w:rsidR="00BB76C0" w:rsidRPr="000A5BAA" w:rsidRDefault="00BB76C0" w:rsidP="000A5BAA">
      <w:pPr>
        <w:ind w:left="-567" w:firstLine="709"/>
      </w:pPr>
      <w:r w:rsidRPr="000A5BAA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25A4E907" w14:textId="77777777" w:rsidR="00BB76C0" w:rsidRPr="000A5BAA" w:rsidRDefault="00BB76C0" w:rsidP="000A5BAA">
      <w:pPr>
        <w:ind w:left="-567" w:firstLine="709"/>
      </w:pPr>
      <w:r w:rsidRPr="000A5BAA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428C810B" w14:textId="77777777" w:rsidR="00BB76C0" w:rsidRPr="000A5BAA" w:rsidRDefault="00BB76C0" w:rsidP="000A5BAA">
      <w:pPr>
        <w:ind w:left="-567" w:firstLine="709"/>
      </w:pPr>
      <w:r w:rsidRPr="000A5BAA">
        <w:t xml:space="preserve">Ознакомление с историей и этимологией некоторых слов.  </w:t>
      </w:r>
    </w:p>
    <w:p w14:paraId="233F521F" w14:textId="77777777" w:rsidR="00BB76C0" w:rsidRPr="000A5BAA" w:rsidRDefault="00BB76C0" w:rsidP="000A5BAA">
      <w:pPr>
        <w:ind w:left="-567" w:firstLine="709"/>
        <w:rPr>
          <w:rFonts w:eastAsia="Calibri"/>
        </w:rPr>
      </w:pPr>
      <w:r w:rsidRPr="000A5BAA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0A5BAA">
        <w:rPr>
          <w:rFonts w:eastAsia="Calibri"/>
        </w:rPr>
        <w:t>Поэтизмы</w:t>
      </w:r>
      <w:proofErr w:type="spellEnd"/>
      <w:r w:rsidRPr="000A5BAA"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14:paraId="4F3E41E8" w14:textId="77777777" w:rsidR="00BB76C0" w:rsidRPr="000A5BAA" w:rsidRDefault="00BB76C0" w:rsidP="000A5BAA">
      <w:pPr>
        <w:ind w:left="-567" w:firstLine="709"/>
        <w:rPr>
          <w:rFonts w:eastAsia="Calibri"/>
        </w:rPr>
      </w:pPr>
      <w:r w:rsidRPr="000A5BAA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22734889" w14:textId="77777777" w:rsidR="00BB76C0" w:rsidRPr="000A5BAA" w:rsidRDefault="00BB76C0" w:rsidP="000A5BAA">
      <w:pPr>
        <w:ind w:left="-567" w:firstLine="709"/>
      </w:pPr>
      <w:r w:rsidRPr="000A5BAA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3BB26EC9" w14:textId="77777777" w:rsidR="00BB76C0" w:rsidRPr="000A5BAA" w:rsidRDefault="00BB76C0" w:rsidP="000A5BAA">
      <w:pPr>
        <w:ind w:left="-567" w:firstLine="709"/>
      </w:pPr>
      <w:r w:rsidRPr="000A5BAA">
        <w:t xml:space="preserve">Общеизвестные старинные русские города. Происхождение их названий. </w:t>
      </w:r>
    </w:p>
    <w:p w14:paraId="4750E5A4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2. Культура речи </w:t>
      </w:r>
    </w:p>
    <w:p w14:paraId="0586AF81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lastRenderedPageBreak/>
        <w:t>Основные орфоэпические нормы</w:t>
      </w:r>
      <w:r w:rsidRPr="000A5BAA"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1B07A30F" w14:textId="77777777" w:rsidR="00BB76C0" w:rsidRPr="000A5BAA" w:rsidRDefault="00BB76C0" w:rsidP="000A5BAA">
      <w:pPr>
        <w:ind w:left="-567" w:firstLine="709"/>
      </w:pPr>
      <w:r w:rsidRPr="000A5BAA">
        <w:t>Постоянное и подвижное ударение в именах существительных; именах прилагательных, глаголах.</w:t>
      </w:r>
    </w:p>
    <w:p w14:paraId="0F073CF6" w14:textId="77777777" w:rsidR="00BB76C0" w:rsidRPr="000A5BAA" w:rsidRDefault="00BB76C0" w:rsidP="000A5BAA">
      <w:pPr>
        <w:ind w:left="-567" w:firstLine="709"/>
        <w:rPr>
          <w:i/>
        </w:rPr>
      </w:pPr>
      <w:r w:rsidRPr="000A5BAA">
        <w:t>Омографы: ударение как маркёр смысла слова</w:t>
      </w:r>
      <w:r w:rsidRPr="000A5BAA">
        <w:rPr>
          <w:i/>
        </w:rPr>
        <w:t xml:space="preserve">: </w:t>
      </w:r>
      <w:proofErr w:type="spellStart"/>
      <w:r w:rsidRPr="000A5BAA">
        <w:rPr>
          <w:i/>
        </w:rPr>
        <w:t>пАрить</w:t>
      </w:r>
      <w:proofErr w:type="spellEnd"/>
      <w:r w:rsidRPr="000A5BAA">
        <w:rPr>
          <w:i/>
        </w:rPr>
        <w:t xml:space="preserve"> — </w:t>
      </w:r>
      <w:proofErr w:type="spellStart"/>
      <w:r w:rsidRPr="000A5BAA">
        <w:rPr>
          <w:i/>
        </w:rPr>
        <w:t>парИть</w:t>
      </w:r>
      <w:proofErr w:type="spellEnd"/>
      <w:r w:rsidRPr="000A5BAA">
        <w:rPr>
          <w:i/>
        </w:rPr>
        <w:t xml:space="preserve">, </w:t>
      </w:r>
      <w:proofErr w:type="spellStart"/>
      <w:r w:rsidRPr="000A5BAA">
        <w:rPr>
          <w:i/>
        </w:rPr>
        <w:t>рОжки</w:t>
      </w:r>
      <w:proofErr w:type="spellEnd"/>
      <w:r w:rsidRPr="000A5BAA">
        <w:rPr>
          <w:i/>
        </w:rPr>
        <w:t xml:space="preserve"> — </w:t>
      </w:r>
      <w:proofErr w:type="spellStart"/>
      <w:r w:rsidRPr="000A5BAA">
        <w:rPr>
          <w:i/>
        </w:rPr>
        <w:t>рожкИ</w:t>
      </w:r>
      <w:proofErr w:type="spellEnd"/>
      <w:r w:rsidRPr="000A5BAA">
        <w:rPr>
          <w:i/>
        </w:rPr>
        <w:t xml:space="preserve">, </w:t>
      </w:r>
      <w:proofErr w:type="spellStart"/>
      <w:r w:rsidRPr="000A5BAA">
        <w:rPr>
          <w:i/>
        </w:rPr>
        <w:t>пОлки</w:t>
      </w:r>
      <w:proofErr w:type="spellEnd"/>
      <w:r w:rsidRPr="000A5BAA">
        <w:rPr>
          <w:i/>
        </w:rPr>
        <w:t xml:space="preserve"> — </w:t>
      </w:r>
      <w:proofErr w:type="spellStart"/>
      <w:r w:rsidRPr="000A5BAA">
        <w:rPr>
          <w:i/>
        </w:rPr>
        <w:t>полкИ</w:t>
      </w:r>
      <w:proofErr w:type="spellEnd"/>
      <w:r w:rsidRPr="000A5BAA">
        <w:rPr>
          <w:i/>
        </w:rPr>
        <w:t xml:space="preserve">, Атлас — </w:t>
      </w:r>
      <w:proofErr w:type="spellStart"/>
      <w:r w:rsidRPr="000A5BAA">
        <w:rPr>
          <w:i/>
        </w:rPr>
        <w:t>атлАс</w:t>
      </w:r>
      <w:proofErr w:type="spellEnd"/>
      <w:r w:rsidRPr="000A5BAA">
        <w:rPr>
          <w:i/>
        </w:rPr>
        <w:t>.</w:t>
      </w:r>
    </w:p>
    <w:p w14:paraId="23BA59EC" w14:textId="77777777" w:rsidR="00BB76C0" w:rsidRPr="000A5BAA" w:rsidRDefault="00BB76C0" w:rsidP="000A5BAA">
      <w:pPr>
        <w:ind w:left="-567" w:firstLine="709"/>
      </w:pPr>
      <w:r w:rsidRPr="000A5BAA">
        <w:t>Произносительные варианты орфоэпической нормы: (</w:t>
      </w:r>
      <w:proofErr w:type="spellStart"/>
      <w:r w:rsidRPr="000A5BAA">
        <w:t>було</w:t>
      </w:r>
      <w:proofErr w:type="spellEnd"/>
      <w:r w:rsidRPr="000A5BAA">
        <w:t>[ч</w:t>
      </w:r>
      <w:proofErr w:type="gramStart"/>
      <w:r w:rsidRPr="000A5BAA">
        <w:t>’]</w:t>
      </w:r>
      <w:proofErr w:type="spellStart"/>
      <w:r w:rsidRPr="000A5BAA">
        <w:t>ная</w:t>
      </w:r>
      <w:proofErr w:type="spellEnd"/>
      <w:proofErr w:type="gramEnd"/>
      <w:r w:rsidRPr="000A5BAA">
        <w:t xml:space="preserve"> — </w:t>
      </w:r>
      <w:proofErr w:type="spellStart"/>
      <w:r w:rsidRPr="000A5BAA">
        <w:t>було</w:t>
      </w:r>
      <w:proofErr w:type="spellEnd"/>
      <w:r w:rsidRPr="000A5BAA">
        <w:t>[ш]</w:t>
      </w:r>
      <w:proofErr w:type="spellStart"/>
      <w:r w:rsidRPr="000A5BAA">
        <w:t>ная</w:t>
      </w:r>
      <w:proofErr w:type="spellEnd"/>
      <w:r w:rsidRPr="000A5BAA">
        <w:t>, же[н’]</w:t>
      </w:r>
      <w:proofErr w:type="spellStart"/>
      <w:r w:rsidRPr="000A5BAA">
        <w:t>щина</w:t>
      </w:r>
      <w:proofErr w:type="spellEnd"/>
      <w:r w:rsidRPr="000A5BAA">
        <w:t xml:space="preserve"> — же[н]</w:t>
      </w:r>
      <w:proofErr w:type="spellStart"/>
      <w:r w:rsidRPr="000A5BAA">
        <w:t>щина</w:t>
      </w:r>
      <w:proofErr w:type="spellEnd"/>
      <w:r w:rsidRPr="000A5BAA">
        <w:t>, до[</w:t>
      </w:r>
      <w:proofErr w:type="spellStart"/>
      <w:r w:rsidRPr="000A5BAA">
        <w:t>жд</w:t>
      </w:r>
      <w:proofErr w:type="spellEnd"/>
      <w:r w:rsidRPr="000A5BAA">
        <w:t>]</w:t>
      </w:r>
      <w:proofErr w:type="spellStart"/>
      <w:r w:rsidRPr="000A5BAA">
        <w:t>ём</w:t>
      </w:r>
      <w:proofErr w:type="spellEnd"/>
      <w:r w:rsidRPr="000A5BAA">
        <w:t xml:space="preserve"> — до[ж’]</w:t>
      </w:r>
      <w:proofErr w:type="spellStart"/>
      <w:r w:rsidRPr="000A5BAA">
        <w:t>ём</w:t>
      </w:r>
      <w:proofErr w:type="spellEnd"/>
      <w:r w:rsidRPr="000A5BAA">
        <w:t xml:space="preserve"> и под.). Произносительные варианты на уровне словосочетаний (</w:t>
      </w:r>
      <w:proofErr w:type="spellStart"/>
      <w:r w:rsidRPr="000A5BAA">
        <w:t>микроволнОвая</w:t>
      </w:r>
      <w:proofErr w:type="spellEnd"/>
      <w:r w:rsidRPr="000A5BAA">
        <w:t xml:space="preserve"> печь – </w:t>
      </w:r>
      <w:proofErr w:type="spellStart"/>
      <w:r w:rsidRPr="000A5BAA">
        <w:t>микровОлновая</w:t>
      </w:r>
      <w:proofErr w:type="spellEnd"/>
      <w:r w:rsidRPr="000A5BAA">
        <w:t xml:space="preserve"> терапия).</w:t>
      </w:r>
    </w:p>
    <w:p w14:paraId="3F18812F" w14:textId="77777777" w:rsidR="00BB76C0" w:rsidRPr="000A5BAA" w:rsidRDefault="00BB76C0" w:rsidP="000A5BAA">
      <w:pPr>
        <w:ind w:left="-567" w:firstLine="709"/>
      </w:pPr>
      <w:r w:rsidRPr="000A5BAA">
        <w:t>Роль звукописи в художественном тексте.</w:t>
      </w:r>
    </w:p>
    <w:p w14:paraId="2A20C8BC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лексические нормы современного русского литературного языка. </w:t>
      </w:r>
      <w:r w:rsidRPr="000A5BAA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46C193E9" w14:textId="77777777" w:rsidR="00BB76C0" w:rsidRPr="000A5BAA" w:rsidRDefault="00BB76C0" w:rsidP="000A5BAA">
      <w:pPr>
        <w:ind w:left="-567" w:firstLine="709"/>
      </w:pPr>
      <w:r w:rsidRPr="000A5BAA"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0A5BAA">
        <w:t>блато</w:t>
      </w:r>
      <w:proofErr w:type="spellEnd"/>
      <w:r w:rsidRPr="000A5BAA">
        <w:t xml:space="preserve"> — болото, </w:t>
      </w:r>
      <w:proofErr w:type="spellStart"/>
      <w:r w:rsidRPr="000A5BAA">
        <w:t>брещи</w:t>
      </w:r>
      <w:proofErr w:type="spellEnd"/>
      <w:r w:rsidRPr="000A5BAA">
        <w:t xml:space="preserve"> — беречь, шлем — шелом, краткий — короткий, беспрестанный — </w:t>
      </w:r>
      <w:proofErr w:type="spellStart"/>
      <w:r w:rsidRPr="000A5BAA">
        <w:t>бесперестанный</w:t>
      </w:r>
      <w:proofErr w:type="spellEnd"/>
      <w:r w:rsidRPr="000A5BAA">
        <w:t xml:space="preserve">‚ </w:t>
      </w:r>
      <w:proofErr w:type="spellStart"/>
      <w:r w:rsidRPr="000A5BAA">
        <w:t>глаголить</w:t>
      </w:r>
      <w:proofErr w:type="spellEnd"/>
      <w:r w:rsidRPr="000A5BAA">
        <w:t xml:space="preserve"> – говорить – сказать – брякнуть).</w:t>
      </w:r>
    </w:p>
    <w:p w14:paraId="0B5433A7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грамматические нормы современного русского литературного языка. </w:t>
      </w:r>
      <w:r w:rsidRPr="000A5BAA">
        <w:t>Категория рода: род заимствованных несклоняемых имен существительных (</w:t>
      </w:r>
      <w:r w:rsidRPr="000A5BAA">
        <w:rPr>
          <w:i/>
        </w:rPr>
        <w:t>шимпанзе, колибри, евро, авеню, салями, коммюнике</w:t>
      </w:r>
      <w:r w:rsidRPr="000A5BAA"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14:paraId="384E579F" w14:textId="77777777" w:rsidR="00BB76C0" w:rsidRPr="000A5BAA" w:rsidRDefault="00BB76C0" w:rsidP="000A5BAA">
      <w:pPr>
        <w:ind w:left="-567" w:firstLine="709"/>
      </w:pPr>
      <w:r w:rsidRPr="000A5BAA">
        <w:t xml:space="preserve">Формы существительных мужского рода множественного числа с окончаниями </w:t>
      </w:r>
      <w:r w:rsidRPr="000A5BAA">
        <w:rPr>
          <w:i/>
        </w:rPr>
        <w:t>–а(-я), -ы(и)</w:t>
      </w:r>
      <w:r w:rsidRPr="000A5BAA">
        <w:t xml:space="preserve">‚ различающиеся по смыслу: </w:t>
      </w:r>
      <w:r w:rsidRPr="000A5BAA">
        <w:rPr>
          <w:i/>
        </w:rPr>
        <w:t>корпуса</w:t>
      </w:r>
      <w:r w:rsidRPr="000A5BAA">
        <w:t xml:space="preserve"> (здания, войсковые соединения) – </w:t>
      </w:r>
      <w:r w:rsidRPr="000A5BAA">
        <w:rPr>
          <w:i/>
        </w:rPr>
        <w:t>корпусы</w:t>
      </w:r>
      <w:r w:rsidRPr="000A5BAA">
        <w:t xml:space="preserve"> (туловища); </w:t>
      </w:r>
      <w:r w:rsidRPr="000A5BAA">
        <w:rPr>
          <w:i/>
        </w:rPr>
        <w:t>образа</w:t>
      </w:r>
      <w:r w:rsidRPr="000A5BAA">
        <w:t xml:space="preserve"> (иконы) – </w:t>
      </w:r>
      <w:r w:rsidRPr="000A5BAA">
        <w:rPr>
          <w:i/>
        </w:rPr>
        <w:t>образы</w:t>
      </w:r>
      <w:r w:rsidRPr="000A5BAA">
        <w:t xml:space="preserve"> (литературные); </w:t>
      </w:r>
      <w:r w:rsidRPr="000A5BAA">
        <w:rPr>
          <w:i/>
        </w:rPr>
        <w:t>кондуктора</w:t>
      </w:r>
      <w:r w:rsidRPr="000A5BAA">
        <w:t xml:space="preserve"> (работники транспорта) – </w:t>
      </w:r>
      <w:r w:rsidRPr="000A5BAA">
        <w:rPr>
          <w:i/>
        </w:rPr>
        <w:t>кондукторы</w:t>
      </w:r>
      <w:r w:rsidRPr="000A5BAA">
        <w:t xml:space="preserve"> (приспособление в технике); </w:t>
      </w:r>
      <w:r w:rsidRPr="000A5BAA">
        <w:rPr>
          <w:i/>
        </w:rPr>
        <w:t>меха</w:t>
      </w:r>
      <w:r w:rsidRPr="000A5BAA">
        <w:t xml:space="preserve"> (выделанные шкуры) – </w:t>
      </w:r>
      <w:r w:rsidRPr="000A5BAA">
        <w:rPr>
          <w:i/>
        </w:rPr>
        <w:t xml:space="preserve">мехи </w:t>
      </w:r>
      <w:r w:rsidRPr="000A5BAA">
        <w:t xml:space="preserve">(кузнечные); соболя (меха) – </w:t>
      </w:r>
      <w:r w:rsidRPr="000A5BAA">
        <w:rPr>
          <w:i/>
        </w:rPr>
        <w:t>соболи</w:t>
      </w:r>
      <w:r w:rsidRPr="000A5BAA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A5BAA">
        <w:rPr>
          <w:i/>
        </w:rPr>
        <w:t>токари – токаря, цехи – цеха, выборы – выбора, тракторы – трактора и др.</w:t>
      </w:r>
      <w:r w:rsidRPr="000A5BAA">
        <w:t xml:space="preserve">). </w:t>
      </w:r>
    </w:p>
    <w:p w14:paraId="3084535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Речевой этикет</w:t>
      </w:r>
    </w:p>
    <w:p w14:paraId="5F7D1B1F" w14:textId="77777777" w:rsidR="00BB76C0" w:rsidRPr="000A5BAA" w:rsidRDefault="00BB76C0" w:rsidP="000A5BAA">
      <w:pPr>
        <w:ind w:left="-567" w:firstLine="709"/>
      </w:pPr>
      <w:r w:rsidRPr="000A5BAA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5D866627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3. Речь. Речевая деятельность. Текст </w:t>
      </w:r>
    </w:p>
    <w:p w14:paraId="0809C39B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Язык и речь. Виды речевой деятельности</w:t>
      </w:r>
    </w:p>
    <w:p w14:paraId="79A1D830" w14:textId="77777777" w:rsidR="00BB76C0" w:rsidRPr="000A5BAA" w:rsidRDefault="00BB76C0" w:rsidP="000A5BAA">
      <w:pPr>
        <w:pStyle w:val="Default"/>
        <w:ind w:left="-567" w:firstLine="709"/>
        <w:jc w:val="both"/>
      </w:pPr>
      <w:r w:rsidRPr="000A5BAA">
        <w:t xml:space="preserve">Язык и речь. Точность и логичность речи. </w:t>
      </w:r>
      <w:proofErr w:type="gramStart"/>
      <w:r w:rsidRPr="000A5BAA">
        <w:t>Выразительность,  чистота</w:t>
      </w:r>
      <w:proofErr w:type="gramEnd"/>
      <w:r w:rsidRPr="000A5BAA">
        <w:t xml:space="preserve"> и богатство речи. Средства выразительной устной речи (тон, тембр, темп), способы тренировки (скороговорки).</w:t>
      </w:r>
    </w:p>
    <w:p w14:paraId="50EFA332" w14:textId="77777777" w:rsidR="00BB76C0" w:rsidRPr="000A5BAA" w:rsidRDefault="00BB76C0" w:rsidP="000A5BAA">
      <w:pPr>
        <w:ind w:left="-567" w:firstLine="709"/>
      </w:pPr>
      <w:r w:rsidRPr="000A5BAA">
        <w:t xml:space="preserve">Интонация и жесты. Формы речи: монолог и диалог. </w:t>
      </w:r>
    </w:p>
    <w:p w14:paraId="14549573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Текст как единица языка и речи</w:t>
      </w:r>
    </w:p>
    <w:p w14:paraId="0BF61FEB" w14:textId="77777777" w:rsidR="00BB76C0" w:rsidRPr="000A5BAA" w:rsidRDefault="00BB76C0" w:rsidP="000A5BAA">
      <w:pPr>
        <w:ind w:left="-567" w:firstLine="709"/>
      </w:pPr>
      <w:r w:rsidRPr="000A5BAA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7C33244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Функциональные разновидности языка</w:t>
      </w:r>
    </w:p>
    <w:p w14:paraId="5102C00F" w14:textId="77777777" w:rsidR="00BB76C0" w:rsidRPr="000A5BAA" w:rsidRDefault="00BB76C0" w:rsidP="000A5BAA">
      <w:pPr>
        <w:ind w:left="-567" w:firstLine="709"/>
      </w:pPr>
      <w:r w:rsidRPr="000A5BAA">
        <w:t xml:space="preserve">Функциональные разновидности языка. </w:t>
      </w:r>
    </w:p>
    <w:p w14:paraId="718ECF65" w14:textId="77777777" w:rsidR="00BB76C0" w:rsidRPr="000A5BAA" w:rsidRDefault="00BB76C0" w:rsidP="000A5BAA">
      <w:pPr>
        <w:ind w:left="-567" w:firstLine="709"/>
      </w:pPr>
      <w:r w:rsidRPr="000A5BAA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14:paraId="0EB74EA1" w14:textId="77777777" w:rsidR="00BB76C0" w:rsidRPr="000A5BAA" w:rsidRDefault="00BB76C0" w:rsidP="000A5BAA">
      <w:pPr>
        <w:ind w:left="-567" w:firstLine="709"/>
      </w:pPr>
      <w:r w:rsidRPr="000A5BAA">
        <w:t>Учебно-научный стиль. План ответа на уроке, план текста.</w:t>
      </w:r>
    </w:p>
    <w:p w14:paraId="2950308F" w14:textId="77777777" w:rsidR="00BB76C0" w:rsidRPr="000A5BAA" w:rsidRDefault="00BB76C0" w:rsidP="000A5BAA">
      <w:pPr>
        <w:ind w:left="-567" w:firstLine="709"/>
      </w:pPr>
      <w:r w:rsidRPr="000A5BAA">
        <w:lastRenderedPageBreak/>
        <w:t xml:space="preserve">Публицистический стиль. Устное выступление. Девиз, слоган. </w:t>
      </w:r>
    </w:p>
    <w:p w14:paraId="0463AF07" w14:textId="77777777" w:rsidR="00BB76C0" w:rsidRPr="000A5BAA" w:rsidRDefault="00BB76C0" w:rsidP="000A5BAA">
      <w:pPr>
        <w:ind w:left="-567" w:firstLine="709"/>
      </w:pPr>
      <w:r w:rsidRPr="000A5BAA">
        <w:t>Язык художественной литературы. Литературная сказка. Рассказ.</w:t>
      </w:r>
    </w:p>
    <w:p w14:paraId="7F3E412F" w14:textId="77777777" w:rsidR="00BB76C0" w:rsidRPr="000A5BAA" w:rsidRDefault="00BB76C0" w:rsidP="000A5BAA">
      <w:pPr>
        <w:ind w:left="-567" w:firstLine="709"/>
      </w:pPr>
      <w:r w:rsidRPr="000A5BAA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14:paraId="12579745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Второй год обучения </w:t>
      </w:r>
    </w:p>
    <w:p w14:paraId="4552FAD2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1. Язык и культура </w:t>
      </w:r>
    </w:p>
    <w:p w14:paraId="1B6D3271" w14:textId="77777777" w:rsidR="00BB76C0" w:rsidRPr="000A5BAA" w:rsidRDefault="00BB76C0" w:rsidP="000A5BAA">
      <w:pPr>
        <w:ind w:left="-567" w:firstLine="709"/>
      </w:pPr>
      <w:r w:rsidRPr="000A5BAA">
        <w:t xml:space="preserve">Краткая история русского литературного языка. </w:t>
      </w:r>
      <w:r w:rsidRPr="000A5BAA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0A5BAA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4734DEF5" w14:textId="77777777" w:rsidR="00BB76C0" w:rsidRPr="000A5BAA" w:rsidRDefault="00BB76C0" w:rsidP="000A5BAA">
      <w:pPr>
        <w:ind w:left="-567" w:firstLine="709"/>
      </w:pPr>
      <w:r w:rsidRPr="000A5BAA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525A48E6" w14:textId="77777777" w:rsidR="00BB76C0" w:rsidRPr="000A5BAA" w:rsidRDefault="00BB76C0" w:rsidP="000A5BAA">
      <w:pPr>
        <w:ind w:left="-567" w:firstLine="709"/>
      </w:pPr>
      <w:r w:rsidRPr="000A5BAA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6CAB8EF8" w14:textId="77777777" w:rsidR="00BB76C0" w:rsidRPr="000A5BAA" w:rsidRDefault="00BB76C0" w:rsidP="000A5BAA">
      <w:pPr>
        <w:ind w:left="-567" w:firstLine="709"/>
        <w:rPr>
          <w:rFonts w:eastAsia="Calibri"/>
        </w:rPr>
      </w:pPr>
      <w:r w:rsidRPr="000A5BAA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0C98C41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2. Культура речи </w:t>
      </w:r>
    </w:p>
    <w:p w14:paraId="5BA88ED6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Основные орфоэпические нормы</w:t>
      </w:r>
      <w:r w:rsidRPr="000A5BAA">
        <w:t xml:space="preserve"> современного русского литературного языка.</w:t>
      </w:r>
    </w:p>
    <w:p w14:paraId="6C7C7CB5" w14:textId="77777777" w:rsidR="00BB76C0" w:rsidRPr="000A5BAA" w:rsidRDefault="00BB76C0" w:rsidP="000A5BAA">
      <w:pPr>
        <w:ind w:left="-567" w:firstLine="709"/>
      </w:pPr>
      <w:r w:rsidRPr="000A5BAA"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0A5BAA">
        <w:t>род.п</w:t>
      </w:r>
      <w:proofErr w:type="spellEnd"/>
      <w:r w:rsidRPr="000A5BAA">
        <w:t xml:space="preserve">. </w:t>
      </w:r>
      <w:proofErr w:type="spellStart"/>
      <w:r w:rsidRPr="000A5BAA">
        <w:t>мн.ч</w:t>
      </w:r>
      <w:proofErr w:type="spellEnd"/>
      <w:r w:rsidRPr="000A5BAA"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 w:rsidRPr="000A5BAA">
        <w:t>м.р</w:t>
      </w:r>
      <w:proofErr w:type="spellEnd"/>
      <w:r w:rsidRPr="000A5BAA">
        <w:t xml:space="preserve">.; ударение в формах глаголов II </w:t>
      </w:r>
      <w:proofErr w:type="spellStart"/>
      <w:r w:rsidRPr="000A5BAA">
        <w:t>спр</w:t>
      </w:r>
      <w:proofErr w:type="spellEnd"/>
      <w:r w:rsidRPr="000A5BAA">
        <w:t>. на –</w:t>
      </w:r>
      <w:proofErr w:type="spellStart"/>
      <w:r w:rsidRPr="000A5BAA">
        <w:t>ить</w:t>
      </w:r>
      <w:proofErr w:type="spellEnd"/>
      <w:r w:rsidRPr="000A5BAA">
        <w:t>; глаголы звон</w:t>
      </w:r>
      <w:r w:rsidRPr="000A5BAA">
        <w:rPr>
          <w:b/>
        </w:rPr>
        <w:t>и</w:t>
      </w:r>
      <w:r w:rsidRPr="000A5BAA">
        <w:t>ть, включ</w:t>
      </w:r>
      <w:r w:rsidRPr="000A5BAA">
        <w:rPr>
          <w:b/>
        </w:rPr>
        <w:t>и</w:t>
      </w:r>
      <w:r w:rsidRPr="000A5BAA">
        <w:t>ть и др. Варианты ударения внутри нормы: б</w:t>
      </w:r>
      <w:r w:rsidRPr="000A5BAA">
        <w:rPr>
          <w:b/>
        </w:rPr>
        <w:t>а</w:t>
      </w:r>
      <w:r w:rsidRPr="000A5BAA">
        <w:t>ловать – балов</w:t>
      </w:r>
      <w:r w:rsidRPr="000A5BAA">
        <w:rPr>
          <w:b/>
        </w:rPr>
        <w:t>а</w:t>
      </w:r>
      <w:r w:rsidRPr="000A5BAA">
        <w:t>ть, обесп</w:t>
      </w:r>
      <w:r w:rsidRPr="000A5BAA">
        <w:rPr>
          <w:b/>
        </w:rPr>
        <w:t>е</w:t>
      </w:r>
      <w:r w:rsidRPr="000A5BAA">
        <w:t>чение – обеспеч</w:t>
      </w:r>
      <w:r w:rsidRPr="000A5BAA">
        <w:rPr>
          <w:b/>
        </w:rPr>
        <w:t>е</w:t>
      </w:r>
      <w:r w:rsidRPr="000A5BAA">
        <w:t>ние.</w:t>
      </w:r>
    </w:p>
    <w:p w14:paraId="7EC92B34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лексические нормы современного русского литературного языка. </w:t>
      </w:r>
      <w:r w:rsidRPr="000A5BAA">
        <w:t xml:space="preserve">Синонимы и точность речи. Смысловые‚ стилистические </w:t>
      </w:r>
      <w:proofErr w:type="gramStart"/>
      <w:r w:rsidRPr="000A5BAA">
        <w:t>особенности  употребления</w:t>
      </w:r>
      <w:proofErr w:type="gramEnd"/>
      <w:r w:rsidRPr="000A5BAA">
        <w:t xml:space="preserve"> синонимов.</w:t>
      </w:r>
    </w:p>
    <w:p w14:paraId="068B690C" w14:textId="77777777" w:rsidR="00BB76C0" w:rsidRPr="000A5BAA" w:rsidRDefault="00BB76C0" w:rsidP="000A5BAA">
      <w:pPr>
        <w:ind w:left="-567" w:firstLine="709"/>
      </w:pPr>
      <w:r w:rsidRPr="000A5BAA">
        <w:t xml:space="preserve">Антонимы и точность речи. Смысловые‚ стилистические </w:t>
      </w:r>
      <w:proofErr w:type="gramStart"/>
      <w:r w:rsidRPr="000A5BAA">
        <w:t>особенности  употребления</w:t>
      </w:r>
      <w:proofErr w:type="gramEnd"/>
      <w:r w:rsidRPr="000A5BAA">
        <w:t xml:space="preserve"> антонимов.</w:t>
      </w:r>
    </w:p>
    <w:p w14:paraId="2D49AE47" w14:textId="77777777" w:rsidR="00BB76C0" w:rsidRPr="000A5BAA" w:rsidRDefault="00BB76C0" w:rsidP="000A5BAA">
      <w:pPr>
        <w:ind w:left="-567" w:firstLine="709"/>
      </w:pPr>
      <w:r w:rsidRPr="000A5BAA">
        <w:t xml:space="preserve">Лексические омонимы и точность речи. Смысловые‚ стилистические </w:t>
      </w:r>
      <w:proofErr w:type="gramStart"/>
      <w:r w:rsidRPr="000A5BAA">
        <w:t>особенности  употребления</w:t>
      </w:r>
      <w:proofErr w:type="gramEnd"/>
      <w:r w:rsidRPr="000A5BAA">
        <w:t xml:space="preserve"> лексических омонимов.</w:t>
      </w:r>
    </w:p>
    <w:p w14:paraId="7EAFA71E" w14:textId="77777777" w:rsidR="00BB76C0" w:rsidRPr="000A5BAA" w:rsidRDefault="00BB76C0" w:rsidP="000A5BAA">
      <w:pPr>
        <w:ind w:left="-567" w:firstLine="709"/>
      </w:pPr>
      <w:r w:rsidRPr="000A5BAA">
        <w:t>Типичные речевые ошибки‚ связанные с употреблением синонимов‚ антонимов и лексических омонимов в речи.</w:t>
      </w:r>
    </w:p>
    <w:p w14:paraId="33AB151F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грамматические нормы современного русского литературного языка. </w:t>
      </w:r>
      <w:r w:rsidRPr="000A5BAA"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0A5BAA">
        <w:t>им.п</w:t>
      </w:r>
      <w:proofErr w:type="spellEnd"/>
      <w:r w:rsidRPr="000A5BAA">
        <w:t xml:space="preserve">. </w:t>
      </w:r>
      <w:proofErr w:type="spellStart"/>
      <w:r w:rsidRPr="000A5BAA">
        <w:t>мн.ч</w:t>
      </w:r>
      <w:proofErr w:type="spellEnd"/>
      <w:r w:rsidRPr="000A5BAA">
        <w:t xml:space="preserve">. существительных на </w:t>
      </w:r>
      <w:r w:rsidRPr="000A5BAA">
        <w:rPr>
          <w:i/>
        </w:rPr>
        <w:t>-а/-я</w:t>
      </w:r>
      <w:r w:rsidRPr="000A5BAA">
        <w:t xml:space="preserve"> и -</w:t>
      </w:r>
      <w:r w:rsidRPr="000A5BAA">
        <w:rPr>
          <w:i/>
        </w:rPr>
        <w:t>ы/-и</w:t>
      </w:r>
      <w:r w:rsidRPr="000A5BAA">
        <w:t xml:space="preserve"> (</w:t>
      </w:r>
      <w:r w:rsidRPr="000A5BAA">
        <w:rPr>
          <w:i/>
        </w:rPr>
        <w:t>директора, договоры</w:t>
      </w:r>
      <w:r w:rsidRPr="000A5BAA">
        <w:t xml:space="preserve">); </w:t>
      </w:r>
      <w:proofErr w:type="spellStart"/>
      <w:r w:rsidRPr="000A5BAA">
        <w:t>род.п</w:t>
      </w:r>
      <w:proofErr w:type="spellEnd"/>
      <w:r w:rsidRPr="000A5BAA">
        <w:t xml:space="preserve">. </w:t>
      </w:r>
      <w:proofErr w:type="spellStart"/>
      <w:r w:rsidRPr="000A5BAA">
        <w:t>мн.ч</w:t>
      </w:r>
      <w:proofErr w:type="spellEnd"/>
      <w:r w:rsidRPr="000A5BAA">
        <w:t xml:space="preserve">. существительных м. и </w:t>
      </w:r>
      <w:proofErr w:type="spellStart"/>
      <w:r w:rsidRPr="000A5BAA">
        <w:t>ср.р</w:t>
      </w:r>
      <w:proofErr w:type="spellEnd"/>
      <w:r w:rsidRPr="000A5BAA">
        <w:t xml:space="preserve">. с нулевым окончанием и окончанием </w:t>
      </w:r>
      <w:r w:rsidRPr="000A5BAA">
        <w:rPr>
          <w:i/>
        </w:rPr>
        <w:t>–</w:t>
      </w:r>
      <w:proofErr w:type="spellStart"/>
      <w:r w:rsidRPr="000A5BAA">
        <w:rPr>
          <w:i/>
        </w:rPr>
        <w:t>ов</w:t>
      </w:r>
      <w:proofErr w:type="spellEnd"/>
      <w:r w:rsidRPr="000A5BAA">
        <w:t xml:space="preserve"> (</w:t>
      </w:r>
      <w:r w:rsidRPr="000A5BAA">
        <w:rPr>
          <w:i/>
        </w:rPr>
        <w:t>баклажанов, яблок, гектаров, носков, чулок</w:t>
      </w:r>
      <w:r w:rsidRPr="000A5BAA">
        <w:t xml:space="preserve">); </w:t>
      </w:r>
      <w:proofErr w:type="spellStart"/>
      <w:r w:rsidRPr="000A5BAA">
        <w:t>род.п</w:t>
      </w:r>
      <w:proofErr w:type="spellEnd"/>
      <w:r w:rsidRPr="000A5BAA">
        <w:t xml:space="preserve">. </w:t>
      </w:r>
      <w:proofErr w:type="spellStart"/>
      <w:r w:rsidRPr="000A5BAA">
        <w:t>мн.ч</w:t>
      </w:r>
      <w:proofErr w:type="spellEnd"/>
      <w:r w:rsidRPr="000A5BAA">
        <w:t xml:space="preserve">. существительных </w:t>
      </w:r>
      <w:proofErr w:type="spellStart"/>
      <w:r w:rsidRPr="000A5BAA">
        <w:t>ж.р</w:t>
      </w:r>
      <w:proofErr w:type="spellEnd"/>
      <w:r w:rsidRPr="000A5BAA">
        <w:t xml:space="preserve">. на </w:t>
      </w:r>
      <w:r w:rsidRPr="000A5BAA">
        <w:rPr>
          <w:i/>
        </w:rPr>
        <w:t>–</w:t>
      </w:r>
      <w:proofErr w:type="spellStart"/>
      <w:r w:rsidRPr="000A5BAA">
        <w:rPr>
          <w:i/>
        </w:rPr>
        <w:t>ня</w:t>
      </w:r>
      <w:proofErr w:type="spellEnd"/>
      <w:r w:rsidRPr="000A5BAA">
        <w:t xml:space="preserve"> (</w:t>
      </w:r>
      <w:r w:rsidRPr="000A5BAA">
        <w:rPr>
          <w:i/>
        </w:rPr>
        <w:t xml:space="preserve">басен, вишен, богинь, </w:t>
      </w:r>
      <w:proofErr w:type="spellStart"/>
      <w:r w:rsidRPr="000A5BAA">
        <w:rPr>
          <w:i/>
        </w:rPr>
        <w:t>тихонь</w:t>
      </w:r>
      <w:proofErr w:type="spellEnd"/>
      <w:r w:rsidRPr="000A5BAA">
        <w:rPr>
          <w:i/>
        </w:rPr>
        <w:t>, кухонь</w:t>
      </w:r>
      <w:r w:rsidRPr="000A5BAA">
        <w:t xml:space="preserve">); </w:t>
      </w:r>
      <w:proofErr w:type="spellStart"/>
      <w:r w:rsidRPr="000A5BAA">
        <w:t>тв.п</w:t>
      </w:r>
      <w:proofErr w:type="spellEnd"/>
      <w:r w:rsidRPr="000A5BAA">
        <w:t xml:space="preserve">. </w:t>
      </w:r>
      <w:proofErr w:type="spellStart"/>
      <w:r w:rsidRPr="000A5BAA">
        <w:t>мн.ч</w:t>
      </w:r>
      <w:proofErr w:type="spellEnd"/>
      <w:r w:rsidRPr="000A5BAA">
        <w:t xml:space="preserve">. существительных III склонения; </w:t>
      </w:r>
      <w:proofErr w:type="spellStart"/>
      <w:r w:rsidRPr="000A5BAA">
        <w:t>род.п</w:t>
      </w:r>
      <w:proofErr w:type="spellEnd"/>
      <w:r w:rsidRPr="000A5BAA">
        <w:t xml:space="preserve">. </w:t>
      </w:r>
      <w:proofErr w:type="spellStart"/>
      <w:r w:rsidRPr="000A5BAA">
        <w:t>ед.ч</w:t>
      </w:r>
      <w:proofErr w:type="spellEnd"/>
      <w:r w:rsidRPr="000A5BAA">
        <w:t xml:space="preserve">. существительных </w:t>
      </w:r>
      <w:proofErr w:type="spellStart"/>
      <w:r w:rsidRPr="000A5BAA">
        <w:t>м.р</w:t>
      </w:r>
      <w:proofErr w:type="spellEnd"/>
      <w:r w:rsidRPr="000A5BAA">
        <w:t>. (</w:t>
      </w:r>
      <w:r w:rsidRPr="000A5BAA">
        <w:rPr>
          <w:i/>
        </w:rPr>
        <w:t>стакан чая – стакан чаю</w:t>
      </w:r>
      <w:r w:rsidRPr="000A5BAA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45561D67" w14:textId="77777777" w:rsidR="00BB76C0" w:rsidRPr="000A5BAA" w:rsidRDefault="00BB76C0" w:rsidP="000A5BAA">
      <w:pPr>
        <w:ind w:left="-567" w:firstLine="709"/>
      </w:pPr>
      <w:r w:rsidRPr="000A5BAA">
        <w:t>Нормы употребления форм имен существительных в соответствии с типом склонения (</w:t>
      </w:r>
      <w:r w:rsidRPr="000A5BAA">
        <w:rPr>
          <w:i/>
        </w:rPr>
        <w:t>в санаторий – не «санаторию», стукнуть т</w:t>
      </w:r>
      <w:r w:rsidRPr="000A5BAA">
        <w:rPr>
          <w:b/>
          <w:i/>
        </w:rPr>
        <w:t>у</w:t>
      </w:r>
      <w:r w:rsidRPr="000A5BAA">
        <w:rPr>
          <w:i/>
        </w:rPr>
        <w:t>флей – не «</w:t>
      </w:r>
      <w:proofErr w:type="spellStart"/>
      <w:r w:rsidRPr="000A5BAA">
        <w:rPr>
          <w:i/>
        </w:rPr>
        <w:t>т</w:t>
      </w:r>
      <w:r w:rsidRPr="000A5BAA">
        <w:rPr>
          <w:b/>
          <w:i/>
        </w:rPr>
        <w:t>у</w:t>
      </w:r>
      <w:r w:rsidRPr="000A5BAA">
        <w:rPr>
          <w:i/>
        </w:rPr>
        <w:t>флем</w:t>
      </w:r>
      <w:proofErr w:type="spellEnd"/>
      <w:r w:rsidRPr="000A5BAA">
        <w:rPr>
          <w:i/>
        </w:rPr>
        <w:t>»</w:t>
      </w:r>
      <w:r w:rsidRPr="000A5BAA">
        <w:t>), родом существительного (</w:t>
      </w:r>
      <w:r w:rsidRPr="000A5BAA">
        <w:rPr>
          <w:i/>
        </w:rPr>
        <w:t>красного платья – не «</w:t>
      </w:r>
      <w:proofErr w:type="spellStart"/>
      <w:r w:rsidRPr="000A5BAA">
        <w:rPr>
          <w:i/>
        </w:rPr>
        <w:t>платьи</w:t>
      </w:r>
      <w:proofErr w:type="spellEnd"/>
      <w:r w:rsidRPr="000A5BAA">
        <w:t>»), принадлежностью к разряду – одушевленности – неодушевленности (</w:t>
      </w:r>
      <w:r w:rsidRPr="000A5BAA">
        <w:rPr>
          <w:i/>
        </w:rPr>
        <w:t>смотреть на спутника – смотреть на спутник</w:t>
      </w:r>
      <w:r w:rsidRPr="000A5BAA">
        <w:t>), особенностями окончаний форм множественного числа (</w:t>
      </w:r>
      <w:r w:rsidRPr="000A5BAA">
        <w:rPr>
          <w:i/>
        </w:rPr>
        <w:t>чулок, носков, апельсинов, мандаринов, профессора, паспорта и т. д</w:t>
      </w:r>
      <w:r w:rsidRPr="000A5BAA">
        <w:t>.).</w:t>
      </w:r>
    </w:p>
    <w:p w14:paraId="13B2DBC7" w14:textId="77777777" w:rsidR="00BB76C0" w:rsidRPr="000A5BAA" w:rsidRDefault="00BB76C0" w:rsidP="000A5BAA">
      <w:pPr>
        <w:ind w:left="-567" w:firstLine="709"/>
      </w:pPr>
      <w:r w:rsidRPr="000A5BAA">
        <w:lastRenderedPageBreak/>
        <w:t>Нормы употребления имен прилагательных в формах сравнительной степени (</w:t>
      </w:r>
      <w:r w:rsidRPr="000A5BAA">
        <w:rPr>
          <w:i/>
        </w:rPr>
        <w:t>ближайший – не «самый ближайший»</w:t>
      </w:r>
      <w:r w:rsidRPr="000A5BAA">
        <w:t>), в краткой форме (</w:t>
      </w:r>
      <w:r w:rsidRPr="000A5BAA">
        <w:rPr>
          <w:i/>
        </w:rPr>
        <w:t>медлен – медленен, торжествен – торжественен</w:t>
      </w:r>
      <w:r w:rsidRPr="000A5BAA">
        <w:t>).</w:t>
      </w:r>
    </w:p>
    <w:p w14:paraId="4FA60F39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30A2E4C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Речевой этикет</w:t>
      </w:r>
    </w:p>
    <w:p w14:paraId="7430B0A3" w14:textId="77777777" w:rsidR="00BB76C0" w:rsidRPr="000A5BAA" w:rsidRDefault="00BB76C0" w:rsidP="000A5BAA">
      <w:pPr>
        <w:ind w:left="-567" w:firstLine="709"/>
      </w:pPr>
      <w:r w:rsidRPr="000A5BAA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14:paraId="0AF55C72" w14:textId="77777777" w:rsidR="00BB76C0" w:rsidRPr="000A5BAA" w:rsidRDefault="00BB76C0" w:rsidP="000A5BAA">
      <w:pPr>
        <w:ind w:left="-567" w:firstLine="709"/>
        <w:rPr>
          <w:rFonts w:eastAsia="Calibri"/>
          <w:b/>
        </w:rPr>
      </w:pPr>
      <w:r w:rsidRPr="000A5BAA">
        <w:rPr>
          <w:rFonts w:eastAsia="Calibri"/>
          <w:b/>
        </w:rPr>
        <w:t xml:space="preserve">Раздел 3. Речь. Речевая деятельность. Текст </w:t>
      </w:r>
    </w:p>
    <w:p w14:paraId="01E8456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Язык и речь. Виды речевой деятельности</w:t>
      </w:r>
      <w:r w:rsidRPr="000A5BAA">
        <w:rPr>
          <w:b/>
        </w:rPr>
        <w:tab/>
      </w:r>
    </w:p>
    <w:p w14:paraId="46BA440C" w14:textId="77777777" w:rsidR="00BB76C0" w:rsidRPr="000A5BAA" w:rsidRDefault="00BB76C0" w:rsidP="000A5BAA">
      <w:pPr>
        <w:ind w:left="-567" w:firstLine="709"/>
      </w:pPr>
      <w:r w:rsidRPr="000A5BAA">
        <w:t xml:space="preserve">Эффективные приёмы чтения. </w:t>
      </w:r>
      <w:proofErr w:type="spellStart"/>
      <w:r w:rsidRPr="000A5BAA">
        <w:t>Предтекстовый</w:t>
      </w:r>
      <w:proofErr w:type="spellEnd"/>
      <w:r w:rsidRPr="000A5BAA">
        <w:t xml:space="preserve">, текстовый и </w:t>
      </w:r>
      <w:proofErr w:type="spellStart"/>
      <w:r w:rsidRPr="000A5BAA">
        <w:t>послетекстовый</w:t>
      </w:r>
      <w:proofErr w:type="spellEnd"/>
      <w:r w:rsidRPr="000A5BAA">
        <w:t xml:space="preserve"> этапы работы.</w:t>
      </w:r>
    </w:p>
    <w:p w14:paraId="72D167D6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Текст как единица языка и речи</w:t>
      </w:r>
    </w:p>
    <w:p w14:paraId="668967AA" w14:textId="77777777" w:rsidR="00BB76C0" w:rsidRPr="000A5BAA" w:rsidRDefault="00BB76C0" w:rsidP="000A5BAA">
      <w:pPr>
        <w:ind w:left="-567" w:firstLine="709"/>
      </w:pPr>
      <w:r w:rsidRPr="000A5BAA">
        <w:t>Текст, тематическое единство текста. Тексты описательного типа: определение, дефиниция, собственно описание, пояснение.</w:t>
      </w:r>
    </w:p>
    <w:p w14:paraId="405AC664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Функциональные разновидности языка</w:t>
      </w:r>
    </w:p>
    <w:p w14:paraId="7579B7CD" w14:textId="77777777" w:rsidR="00BB76C0" w:rsidRPr="000A5BAA" w:rsidRDefault="00BB76C0" w:rsidP="000A5BAA">
      <w:pPr>
        <w:ind w:left="-567" w:firstLine="709"/>
      </w:pPr>
      <w:r w:rsidRPr="000A5BAA">
        <w:t>Разговорная речь. Рассказ о событии, «бывальщины».</w:t>
      </w:r>
    </w:p>
    <w:p w14:paraId="598D2CA1" w14:textId="77777777" w:rsidR="00BB76C0" w:rsidRPr="000A5BAA" w:rsidRDefault="00BB76C0" w:rsidP="000A5BAA">
      <w:pPr>
        <w:ind w:left="-567" w:firstLine="709"/>
      </w:pPr>
      <w:r w:rsidRPr="000A5BAA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17F611C1" w14:textId="77777777" w:rsidR="00BB76C0" w:rsidRPr="000A5BAA" w:rsidRDefault="00BB76C0" w:rsidP="000A5BAA">
      <w:pPr>
        <w:ind w:left="-567" w:firstLine="709"/>
      </w:pPr>
      <w:r w:rsidRPr="000A5BAA">
        <w:t xml:space="preserve">Публицистический стиль. Устное выступление. </w:t>
      </w:r>
    </w:p>
    <w:p w14:paraId="5613D6DA" w14:textId="77777777" w:rsidR="00BB76C0" w:rsidRPr="000A5BAA" w:rsidRDefault="00BB76C0" w:rsidP="000A5BAA">
      <w:pPr>
        <w:ind w:left="-567" w:firstLine="709"/>
      </w:pPr>
      <w:r w:rsidRPr="000A5BAA">
        <w:t>Язык художественной литературы. Описание внешности человека.</w:t>
      </w:r>
    </w:p>
    <w:p w14:paraId="52265CC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Третий год обучения </w:t>
      </w:r>
    </w:p>
    <w:p w14:paraId="24C35575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1. Язык и культура </w:t>
      </w:r>
    </w:p>
    <w:p w14:paraId="74B21E53" w14:textId="77777777" w:rsidR="00BB76C0" w:rsidRPr="000A5BAA" w:rsidRDefault="00BB76C0" w:rsidP="000A5BAA">
      <w:pPr>
        <w:ind w:left="-567" w:firstLine="709"/>
      </w:pPr>
      <w:r w:rsidRPr="000A5BAA">
        <w:rPr>
          <w:rFonts w:eastAsia="Calibri"/>
        </w:rPr>
        <w:t>Русский язык как развивающееся явление.</w:t>
      </w:r>
      <w:r w:rsidRPr="000A5BAA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0A5BAA">
        <w:rPr>
          <w:i/>
        </w:rPr>
        <w:t>губернатор, диакон, ваучер, агитационный пункт, большевик, колхоз и т.п.</w:t>
      </w:r>
      <w:r w:rsidRPr="000A5BAA">
        <w:t xml:space="preserve">). </w:t>
      </w:r>
    </w:p>
    <w:p w14:paraId="70425886" w14:textId="77777777" w:rsidR="00BB76C0" w:rsidRPr="000A5BAA" w:rsidRDefault="00BB76C0" w:rsidP="000A5BAA">
      <w:pPr>
        <w:ind w:left="-567" w:firstLine="709"/>
      </w:pPr>
      <w:r w:rsidRPr="000A5BAA">
        <w:t>Лексические заимствования последних десятилетий. Употребление иноязычных слов как проблема культуры речи.</w:t>
      </w:r>
    </w:p>
    <w:p w14:paraId="3C4B0EFB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2. Культура речи </w:t>
      </w:r>
    </w:p>
    <w:p w14:paraId="268A883B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Основные орфоэпические нормы</w:t>
      </w:r>
      <w:r w:rsidRPr="000A5BAA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0A5BAA">
        <w:rPr>
          <w:i/>
        </w:rPr>
        <w:t>н</w:t>
      </w:r>
      <w:r w:rsidRPr="000A5BAA">
        <w:rPr>
          <w:b/>
          <w:i/>
        </w:rPr>
        <w:t>а</w:t>
      </w:r>
      <w:r w:rsidRPr="000A5BAA">
        <w:rPr>
          <w:i/>
        </w:rPr>
        <w:t xml:space="preserve"> дом‚ н</w:t>
      </w:r>
      <w:r w:rsidRPr="000A5BAA">
        <w:rPr>
          <w:b/>
          <w:i/>
        </w:rPr>
        <w:t>а</w:t>
      </w:r>
      <w:r w:rsidRPr="000A5BAA">
        <w:rPr>
          <w:i/>
        </w:rPr>
        <w:t xml:space="preserve"> гору</w:t>
      </w:r>
      <w:r w:rsidRPr="000A5BAA">
        <w:t>)</w:t>
      </w:r>
    </w:p>
    <w:p w14:paraId="2B98F921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лексические нормы современного русского литературного языка. </w:t>
      </w:r>
      <w:r w:rsidRPr="000A5BAA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269A3B96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грамматические нормы современного русского литературного языка. </w:t>
      </w:r>
      <w:r w:rsidRPr="000A5BAA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0A5BAA">
        <w:rPr>
          <w:i/>
        </w:rPr>
        <w:t xml:space="preserve">очутиться, победить, убедить, учредить, </w:t>
      </w:r>
      <w:proofErr w:type="gramStart"/>
      <w:r w:rsidRPr="000A5BAA">
        <w:rPr>
          <w:i/>
        </w:rPr>
        <w:t>утвердить</w:t>
      </w:r>
      <w:r w:rsidRPr="000A5BAA">
        <w:t>)‚</w:t>
      </w:r>
      <w:proofErr w:type="gramEnd"/>
      <w:r w:rsidRPr="000A5BAA">
        <w:t xml:space="preserve"> формы </w:t>
      </w:r>
      <w:r w:rsidRPr="000A5BAA">
        <w:lastRenderedPageBreak/>
        <w:t xml:space="preserve">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0A5BAA">
        <w:rPr>
          <w:i/>
        </w:rPr>
        <w:t>висящий – висячий, горящий – горячий</w:t>
      </w:r>
      <w:r w:rsidRPr="000A5BAA">
        <w:t>.</w:t>
      </w:r>
    </w:p>
    <w:p w14:paraId="05EC9FBF" w14:textId="77777777" w:rsidR="00BB76C0" w:rsidRPr="000A5BAA" w:rsidRDefault="00BB76C0" w:rsidP="000A5BAA">
      <w:pPr>
        <w:ind w:left="-567" w:firstLine="709"/>
      </w:pPr>
      <w:r w:rsidRPr="000A5BAA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0A5BAA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0A5BAA">
        <w:t>).</w:t>
      </w:r>
    </w:p>
    <w:p w14:paraId="61B902FB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Речевой этикет</w:t>
      </w:r>
    </w:p>
    <w:p w14:paraId="11B4318D" w14:textId="77777777" w:rsidR="00BB76C0" w:rsidRPr="000A5BAA" w:rsidRDefault="00BB76C0" w:rsidP="000A5BAA">
      <w:pPr>
        <w:ind w:left="-567" w:firstLine="709"/>
      </w:pPr>
      <w:r w:rsidRPr="000A5BAA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48DDA3F2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3. Речь. Речевая деятельность. Текст </w:t>
      </w:r>
    </w:p>
    <w:p w14:paraId="79E75DD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Язык и речь. Виды речевой деятельности</w:t>
      </w:r>
      <w:r w:rsidRPr="000A5BAA">
        <w:rPr>
          <w:b/>
        </w:rPr>
        <w:tab/>
      </w:r>
    </w:p>
    <w:p w14:paraId="3C071223" w14:textId="77777777" w:rsidR="00BB76C0" w:rsidRPr="000A5BAA" w:rsidRDefault="00BB76C0" w:rsidP="000A5BAA">
      <w:pPr>
        <w:ind w:left="-567" w:firstLine="709"/>
      </w:pPr>
      <w:r w:rsidRPr="000A5BAA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14:paraId="764FA240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Текст как единица языка и речи</w:t>
      </w:r>
    </w:p>
    <w:p w14:paraId="681073C6" w14:textId="77777777" w:rsidR="00BB76C0" w:rsidRPr="000A5BAA" w:rsidRDefault="00BB76C0" w:rsidP="000A5BAA">
      <w:pPr>
        <w:ind w:left="-567" w:firstLine="709"/>
      </w:pPr>
      <w:r w:rsidRPr="000A5BAA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0A5BAA">
        <w:t>аргументативного</w:t>
      </w:r>
      <w:proofErr w:type="spellEnd"/>
      <w:r w:rsidRPr="000A5BAA">
        <w:t xml:space="preserve"> типа: рассуждение, доказательство, объяснение.</w:t>
      </w:r>
    </w:p>
    <w:p w14:paraId="5A365CF4" w14:textId="77777777" w:rsidR="00BB76C0" w:rsidRPr="000A5BAA" w:rsidRDefault="00BB76C0" w:rsidP="000A5BAA">
      <w:pPr>
        <w:pStyle w:val="af4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7298D74D" w14:textId="77777777" w:rsidR="00BB76C0" w:rsidRPr="000A5BAA" w:rsidRDefault="00BB76C0" w:rsidP="000A5BAA">
      <w:pPr>
        <w:ind w:left="-567" w:firstLine="709"/>
      </w:pPr>
      <w:r w:rsidRPr="000A5BAA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6C889CEE" w14:textId="77777777" w:rsidR="00BB76C0" w:rsidRPr="000A5BAA" w:rsidRDefault="00BB76C0" w:rsidP="000A5BAA">
      <w:pPr>
        <w:pStyle w:val="af4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4FF94F52" w14:textId="77777777" w:rsidR="00BB76C0" w:rsidRPr="000A5BAA" w:rsidRDefault="00BB76C0" w:rsidP="000A5BAA">
      <w:pPr>
        <w:ind w:left="-567" w:firstLine="709"/>
      </w:pPr>
      <w:r w:rsidRPr="000A5BAA">
        <w:t xml:space="preserve">Язык художественной литературы. </w:t>
      </w:r>
      <w:proofErr w:type="spellStart"/>
      <w:r w:rsidRPr="000A5BAA">
        <w:t>Фактуальная</w:t>
      </w:r>
      <w:proofErr w:type="spellEnd"/>
      <w:r w:rsidRPr="000A5BAA">
        <w:t xml:space="preserve"> и </w:t>
      </w:r>
      <w:proofErr w:type="spellStart"/>
      <w:r w:rsidRPr="000A5BAA">
        <w:t>подтекстная</w:t>
      </w:r>
      <w:proofErr w:type="spellEnd"/>
      <w:r w:rsidRPr="000A5BAA">
        <w:t xml:space="preserve"> информация в текстах художественного стиля речи. Сильные позиции в художественных текстах. Притча. </w:t>
      </w:r>
    </w:p>
    <w:p w14:paraId="2A64D62E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Четвёртый год обучения </w:t>
      </w:r>
    </w:p>
    <w:p w14:paraId="797970E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1. Язык и культура </w:t>
      </w:r>
    </w:p>
    <w:p w14:paraId="42EE72F1" w14:textId="77777777" w:rsidR="00BB76C0" w:rsidRPr="000A5BAA" w:rsidRDefault="00BB76C0" w:rsidP="000A5BAA">
      <w:pPr>
        <w:ind w:left="-567" w:firstLine="709"/>
      </w:pPr>
      <w:r w:rsidRPr="000A5BAA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A5BAA">
        <w:t>общевосточнославянские</w:t>
      </w:r>
      <w:proofErr w:type="spellEnd"/>
      <w:r w:rsidRPr="000A5BAA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50BC539A" w14:textId="77777777" w:rsidR="00BB76C0" w:rsidRPr="000A5BAA" w:rsidRDefault="00BB76C0" w:rsidP="000A5BAA">
      <w:pPr>
        <w:ind w:left="-567" w:firstLine="709"/>
      </w:pPr>
      <w:r w:rsidRPr="000A5BAA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63E022CB" w14:textId="77777777" w:rsidR="00BB76C0" w:rsidRPr="000A5BAA" w:rsidRDefault="00BB76C0" w:rsidP="000A5BAA">
      <w:pPr>
        <w:ind w:left="-567" w:firstLine="709"/>
      </w:pPr>
      <w:r w:rsidRPr="000A5BAA">
        <w:t>Иноязычная лексика в разговорной речи, дисплейных текстах, современной публицистике.</w:t>
      </w:r>
    </w:p>
    <w:p w14:paraId="28A3BC82" w14:textId="77777777" w:rsidR="00BB76C0" w:rsidRPr="000A5BAA" w:rsidRDefault="00BB76C0" w:rsidP="000A5BAA">
      <w:pPr>
        <w:ind w:left="-567" w:firstLine="709"/>
      </w:pPr>
      <w:r w:rsidRPr="000A5BAA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2C839D3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2. Культура речи </w:t>
      </w:r>
    </w:p>
    <w:p w14:paraId="50344171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Основные орфоэпические нормы</w:t>
      </w:r>
      <w:r w:rsidRPr="000A5BAA">
        <w:t xml:space="preserve"> современного русского литературного языка. </w:t>
      </w:r>
      <w:r w:rsidRPr="000A5BAA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0A5BAA">
        <w:rPr>
          <w:rFonts w:eastAsia="Calibri"/>
          <w:i/>
        </w:rPr>
        <w:t>ж</w:t>
      </w:r>
      <w:r w:rsidRPr="000A5BAA">
        <w:rPr>
          <w:rFonts w:eastAsia="Calibri"/>
        </w:rPr>
        <w:t xml:space="preserve"> и </w:t>
      </w:r>
      <w:r w:rsidRPr="000A5BAA">
        <w:rPr>
          <w:rFonts w:eastAsia="Calibri"/>
          <w:i/>
        </w:rPr>
        <w:t>ш</w:t>
      </w:r>
      <w:r w:rsidRPr="000A5BAA">
        <w:rPr>
          <w:rFonts w:eastAsia="Calibri"/>
        </w:rPr>
        <w:t xml:space="preserve">; произношение сочетания </w:t>
      </w:r>
      <w:proofErr w:type="spellStart"/>
      <w:r w:rsidRPr="000A5BAA">
        <w:rPr>
          <w:rFonts w:eastAsia="Calibri"/>
          <w:i/>
        </w:rPr>
        <w:t>чн</w:t>
      </w:r>
      <w:proofErr w:type="spellEnd"/>
      <w:r w:rsidRPr="000A5BAA">
        <w:rPr>
          <w:rFonts w:eastAsia="Calibri"/>
        </w:rPr>
        <w:t xml:space="preserve"> и </w:t>
      </w:r>
      <w:proofErr w:type="spellStart"/>
      <w:r w:rsidRPr="000A5BAA">
        <w:rPr>
          <w:rFonts w:eastAsia="Calibri"/>
          <w:i/>
        </w:rPr>
        <w:t>чт</w:t>
      </w:r>
      <w:proofErr w:type="spellEnd"/>
      <w:r w:rsidRPr="000A5BAA">
        <w:rPr>
          <w:rFonts w:eastAsia="Calibri"/>
        </w:rPr>
        <w:t xml:space="preserve">; произношение женских отчеств на </w:t>
      </w:r>
      <w:r w:rsidRPr="000A5BAA">
        <w:rPr>
          <w:rFonts w:eastAsia="Calibri"/>
          <w:i/>
        </w:rPr>
        <w:t>-</w:t>
      </w:r>
      <w:proofErr w:type="spellStart"/>
      <w:r w:rsidRPr="000A5BAA">
        <w:rPr>
          <w:rFonts w:eastAsia="Calibri"/>
          <w:i/>
        </w:rPr>
        <w:t>ична</w:t>
      </w:r>
      <w:proofErr w:type="spellEnd"/>
      <w:r w:rsidRPr="000A5BAA">
        <w:rPr>
          <w:rFonts w:eastAsia="Calibri"/>
        </w:rPr>
        <w:t xml:space="preserve">, </w:t>
      </w:r>
      <w:r w:rsidRPr="000A5BAA">
        <w:rPr>
          <w:rFonts w:eastAsia="Calibri"/>
          <w:i/>
        </w:rPr>
        <w:t>-</w:t>
      </w:r>
      <w:proofErr w:type="spellStart"/>
      <w:r w:rsidRPr="000A5BAA">
        <w:rPr>
          <w:rFonts w:eastAsia="Calibri"/>
          <w:i/>
        </w:rPr>
        <w:t>инична</w:t>
      </w:r>
      <w:proofErr w:type="spellEnd"/>
      <w:r w:rsidRPr="000A5BAA">
        <w:rPr>
          <w:rFonts w:eastAsia="Calibri"/>
        </w:rPr>
        <w:t xml:space="preserve">; произношение твёрдого [н] перед мягкими [ф'] и [в']; произношение мягкого [н] перед </w:t>
      </w:r>
      <w:r w:rsidRPr="000A5BAA">
        <w:rPr>
          <w:rFonts w:eastAsia="Calibri"/>
          <w:i/>
        </w:rPr>
        <w:t>ч</w:t>
      </w:r>
      <w:r w:rsidRPr="000A5BAA">
        <w:rPr>
          <w:rFonts w:eastAsia="Calibri"/>
        </w:rPr>
        <w:t xml:space="preserve"> и </w:t>
      </w:r>
      <w:r w:rsidRPr="000A5BAA">
        <w:rPr>
          <w:rFonts w:eastAsia="Calibri"/>
          <w:i/>
        </w:rPr>
        <w:t>щ</w:t>
      </w:r>
      <w:r w:rsidRPr="000A5BAA">
        <w:rPr>
          <w:rFonts w:eastAsia="Calibri"/>
        </w:rPr>
        <w:t xml:space="preserve">. </w:t>
      </w:r>
    </w:p>
    <w:p w14:paraId="7FBF77CB" w14:textId="77777777" w:rsidR="00BB76C0" w:rsidRPr="000A5BAA" w:rsidRDefault="00BB76C0" w:rsidP="000A5BAA">
      <w:pPr>
        <w:ind w:left="-567" w:firstLine="709"/>
      </w:pPr>
      <w:r w:rsidRPr="000A5BAA">
        <w:t>Типичные акцентологические ошибки в современной речи.</w:t>
      </w:r>
    </w:p>
    <w:p w14:paraId="6F63AE97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лексические нормы современного русского литературного языка. </w:t>
      </w:r>
      <w:r w:rsidRPr="000A5BAA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r w:rsidRPr="000A5BAA">
        <w:lastRenderedPageBreak/>
        <w:t>речевые ошибки‚ связанные с употреблением терминов. Нарушение точности словоупотребления заимствованных слов.</w:t>
      </w:r>
    </w:p>
    <w:p w14:paraId="5E2DBCD5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грамматические нормы современного русского литературного языка. </w:t>
      </w:r>
      <w:r w:rsidRPr="000A5BAA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0A5BAA">
        <w:rPr>
          <w:i/>
        </w:rPr>
        <w:t>врач пришел – врач пришла</w:t>
      </w:r>
      <w:r w:rsidRPr="000A5BAA">
        <w:t xml:space="preserve">); согласование сказуемого с подлежащим, выраженным сочетанием числительного </w:t>
      </w:r>
      <w:r w:rsidRPr="000A5BAA">
        <w:rPr>
          <w:i/>
        </w:rPr>
        <w:t>несколько</w:t>
      </w:r>
      <w:r w:rsidRPr="000A5BAA">
        <w:t xml:space="preserve"> и существительным; согласование определения в количественно-именных сочетаниях с числительными </w:t>
      </w:r>
      <w:r w:rsidRPr="000A5BAA">
        <w:rPr>
          <w:i/>
        </w:rPr>
        <w:t>два, три, четыре</w:t>
      </w:r>
      <w:r w:rsidRPr="000A5BAA">
        <w:t xml:space="preserve"> (два новых стола, две молодых женщины и две молодые женщины). </w:t>
      </w:r>
    </w:p>
    <w:p w14:paraId="1BB21976" w14:textId="77777777" w:rsidR="00BB76C0" w:rsidRPr="000A5BAA" w:rsidRDefault="00BB76C0" w:rsidP="000A5BAA">
      <w:pPr>
        <w:ind w:left="-567" w:firstLine="709"/>
      </w:pPr>
      <w:r w:rsidRPr="000A5BAA">
        <w:rPr>
          <w:rFonts w:eastAsia="Calibri"/>
        </w:rPr>
        <w:t>Нормы построения словосочетаний по типу согласования (</w:t>
      </w:r>
      <w:r w:rsidRPr="000A5BAA">
        <w:rPr>
          <w:rFonts w:eastAsia="Calibri"/>
          <w:i/>
        </w:rPr>
        <w:t>маршрутное такси, обеих сестер – обоих братьев</w:t>
      </w:r>
      <w:r w:rsidRPr="000A5BAA">
        <w:rPr>
          <w:rFonts w:eastAsia="Calibri"/>
        </w:rPr>
        <w:t xml:space="preserve">). </w:t>
      </w:r>
    </w:p>
    <w:p w14:paraId="1A8794CB" w14:textId="77777777" w:rsidR="00BB76C0" w:rsidRPr="000A5BAA" w:rsidRDefault="00BB76C0" w:rsidP="000A5BAA">
      <w:pPr>
        <w:ind w:left="-567" w:firstLine="709"/>
      </w:pPr>
      <w:r w:rsidRPr="000A5BAA">
        <w:t xml:space="preserve">Варианты грамматической нормы: согласование сказуемого с подлежащим, выраженным сочетанием слов </w:t>
      </w:r>
      <w:r w:rsidRPr="000A5BAA">
        <w:rPr>
          <w:i/>
        </w:rPr>
        <w:t>много, мало, немного, немало, сколько, столько, большинство, меньшинство</w:t>
      </w:r>
      <w:r w:rsidRPr="000A5BAA">
        <w:t>. Отражение вариантов грамматической нормы в современных грамматических словарях и справочниках.</w:t>
      </w:r>
    </w:p>
    <w:p w14:paraId="5E63E9D0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Речевой этикет</w:t>
      </w:r>
    </w:p>
    <w:p w14:paraId="3A0DC800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3DBE7002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3. Речь. Речевая деятельность. Текст </w:t>
      </w:r>
    </w:p>
    <w:p w14:paraId="4DDBC58E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Язык и речь. Виды речевой деятельности</w:t>
      </w:r>
    </w:p>
    <w:p w14:paraId="0336C7B5" w14:textId="77777777" w:rsidR="00BB76C0" w:rsidRPr="000A5BAA" w:rsidRDefault="00BB76C0" w:rsidP="000A5BAA">
      <w:pPr>
        <w:ind w:left="-567" w:firstLine="709"/>
      </w:pPr>
      <w:r w:rsidRPr="000A5BAA">
        <w:t xml:space="preserve">Эффективные приёмы слушания. </w:t>
      </w:r>
      <w:proofErr w:type="spellStart"/>
      <w:r w:rsidRPr="000A5BAA">
        <w:t>Предтекстовый</w:t>
      </w:r>
      <w:proofErr w:type="spellEnd"/>
      <w:r w:rsidRPr="000A5BAA">
        <w:t xml:space="preserve">, текстовый и </w:t>
      </w:r>
      <w:proofErr w:type="spellStart"/>
      <w:r w:rsidRPr="000A5BAA">
        <w:t>послетекстовый</w:t>
      </w:r>
      <w:proofErr w:type="spellEnd"/>
      <w:r w:rsidRPr="000A5BAA">
        <w:t xml:space="preserve"> этапы работы.</w:t>
      </w:r>
    </w:p>
    <w:p w14:paraId="67982C8A" w14:textId="77777777" w:rsidR="00BB76C0" w:rsidRPr="000A5BAA" w:rsidRDefault="00BB76C0" w:rsidP="000A5BAA">
      <w:pPr>
        <w:ind w:left="-567" w:firstLine="709"/>
      </w:pPr>
      <w:r w:rsidRPr="000A5BAA">
        <w:t>Основные методы, способы и средства получения, переработки информации.</w:t>
      </w:r>
    </w:p>
    <w:p w14:paraId="53F19668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Текст как единица языка и речи</w:t>
      </w:r>
    </w:p>
    <w:p w14:paraId="7623F051" w14:textId="77777777" w:rsidR="00BB76C0" w:rsidRPr="000A5BAA" w:rsidRDefault="00BB76C0" w:rsidP="000A5BAA">
      <w:pPr>
        <w:ind w:left="-567" w:firstLine="709"/>
      </w:pPr>
      <w:r w:rsidRPr="000A5BAA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5BC739C7" w14:textId="77777777" w:rsidR="00BB76C0" w:rsidRPr="000A5BAA" w:rsidRDefault="00BB76C0" w:rsidP="000A5BAA">
      <w:pPr>
        <w:ind w:left="-567" w:firstLine="709"/>
      </w:pPr>
      <w:r w:rsidRPr="000A5BAA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050065EE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Функциональные разновидности языка</w:t>
      </w:r>
    </w:p>
    <w:p w14:paraId="7B531EBE" w14:textId="77777777" w:rsidR="00BB76C0" w:rsidRPr="000A5BAA" w:rsidRDefault="00BB76C0" w:rsidP="000A5BAA">
      <w:pPr>
        <w:ind w:left="-567" w:firstLine="709"/>
      </w:pPr>
      <w:r w:rsidRPr="000A5BAA">
        <w:t xml:space="preserve">Разговорная речь. </w:t>
      </w:r>
      <w:proofErr w:type="spellStart"/>
      <w:r w:rsidRPr="000A5BAA">
        <w:t>Самохарактеристика</w:t>
      </w:r>
      <w:proofErr w:type="spellEnd"/>
      <w:r w:rsidRPr="000A5BAA">
        <w:t xml:space="preserve">, самопрезентация, поздравление. </w:t>
      </w:r>
    </w:p>
    <w:p w14:paraId="3ECF6392" w14:textId="77777777" w:rsidR="00BB76C0" w:rsidRPr="000A5BAA" w:rsidRDefault="00BB76C0" w:rsidP="000A5BAA">
      <w:pPr>
        <w:ind w:left="-567" w:firstLine="709"/>
      </w:pPr>
      <w:r w:rsidRPr="000A5BAA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352BBE51" w14:textId="77777777" w:rsidR="00BB76C0" w:rsidRPr="000A5BAA" w:rsidRDefault="00BB76C0" w:rsidP="000A5BAA">
      <w:pPr>
        <w:ind w:left="-567" w:firstLine="709"/>
      </w:pPr>
      <w:r w:rsidRPr="000A5BAA">
        <w:t>Язык художественной литературы. Сочинение в жанре письма другу (в том числе электронного), страницы дневника и т.д.</w:t>
      </w:r>
    </w:p>
    <w:p w14:paraId="6A3100F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Пятый год обучения </w:t>
      </w:r>
    </w:p>
    <w:p w14:paraId="74FDFD62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1. Язык и культура </w:t>
      </w:r>
    </w:p>
    <w:p w14:paraId="4EEE7EA7" w14:textId="77777777" w:rsidR="00BB76C0" w:rsidRPr="000A5BAA" w:rsidRDefault="00BB76C0" w:rsidP="000A5BAA">
      <w:pPr>
        <w:ind w:left="-567" w:firstLine="709"/>
      </w:pPr>
      <w:r w:rsidRPr="000A5BAA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2E7DB5CB" w14:textId="77777777" w:rsidR="00BB76C0" w:rsidRPr="000A5BAA" w:rsidRDefault="00BB76C0" w:rsidP="000A5BAA">
      <w:pPr>
        <w:ind w:left="-567" w:firstLine="709"/>
        <w:rPr>
          <w:rFonts w:eastAsia="Calibri"/>
        </w:rPr>
      </w:pPr>
      <w:r w:rsidRPr="000A5BAA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0A5BAA">
        <w:t>неологический</w:t>
      </w:r>
      <w:proofErr w:type="spellEnd"/>
      <w:r w:rsidRPr="000A5BAA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27B40085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2. Культура речи </w:t>
      </w:r>
    </w:p>
    <w:p w14:paraId="3F84A4A4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lastRenderedPageBreak/>
        <w:t>Основные орфоэпические нормы</w:t>
      </w:r>
      <w:r w:rsidRPr="000A5BAA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5EACF581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t>Нарушение орфоэпической нормы как художественный приём.</w:t>
      </w:r>
    </w:p>
    <w:p w14:paraId="2C532C1B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лексические нормы современного русского литературного языка. </w:t>
      </w:r>
      <w:r w:rsidRPr="000A5BAA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0DCFE446" w14:textId="77777777" w:rsidR="00BB76C0" w:rsidRPr="000A5BAA" w:rsidRDefault="00BB76C0" w:rsidP="000A5BAA">
      <w:pPr>
        <w:ind w:left="-567" w:firstLine="709"/>
      </w:pPr>
      <w:r w:rsidRPr="000A5BAA">
        <w:t>Речевая избыточность и точность. Тавтология. Плеоназм. Типичные ошибки‚ связанные с речевой избыточностью.</w:t>
      </w:r>
    </w:p>
    <w:p w14:paraId="7B750A72" w14:textId="77777777" w:rsidR="00BB76C0" w:rsidRPr="000A5BAA" w:rsidRDefault="00BB76C0" w:rsidP="000A5BAA">
      <w:pPr>
        <w:ind w:left="-567" w:firstLine="709"/>
      </w:pPr>
      <w:r w:rsidRPr="000A5BAA">
        <w:t xml:space="preserve">Современные толковые словари. </w:t>
      </w:r>
      <w:proofErr w:type="gramStart"/>
      <w:r w:rsidRPr="000A5BAA">
        <w:t>Отражение  вариантов</w:t>
      </w:r>
      <w:proofErr w:type="gramEnd"/>
      <w:r w:rsidRPr="000A5BAA">
        <w:t xml:space="preserve"> лексической нормы в современных словарях. Словарные пометы.</w:t>
      </w:r>
    </w:p>
    <w:p w14:paraId="541EC062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 xml:space="preserve">Основные грамматические нормы современного русского литературного языка. </w:t>
      </w:r>
      <w:r w:rsidRPr="000A5BAA">
        <w:t xml:space="preserve">Типичные грамматические ошибки. Управление: управление предлогов </w:t>
      </w:r>
      <w:r w:rsidRPr="000A5BAA">
        <w:rPr>
          <w:i/>
        </w:rPr>
        <w:t>благодаря, согласно, вопреки</w:t>
      </w:r>
      <w:r w:rsidRPr="000A5BAA">
        <w:t xml:space="preserve">; предлога </w:t>
      </w:r>
      <w:r w:rsidRPr="000A5BAA">
        <w:rPr>
          <w:i/>
        </w:rPr>
        <w:t>по</w:t>
      </w:r>
      <w:r w:rsidRPr="000A5BAA">
        <w:t xml:space="preserve"> с количественными числительными в словосочетаниях с распределительным значением (</w:t>
      </w:r>
      <w:r w:rsidRPr="000A5BAA">
        <w:rPr>
          <w:i/>
        </w:rPr>
        <w:t>по пять груш – по пяти груш</w:t>
      </w:r>
      <w:r w:rsidRPr="000A5BAA">
        <w:t>). Правильное построение словосочетаний по типу управления (</w:t>
      </w:r>
      <w:r w:rsidRPr="000A5BAA">
        <w:rPr>
          <w:i/>
        </w:rPr>
        <w:t>отзыв о книге – рецензия на книгу, обидеться на слово – обижен словами</w:t>
      </w:r>
      <w:r w:rsidRPr="000A5BAA">
        <w:t xml:space="preserve">). Правильное употребление предлогов </w:t>
      </w:r>
      <w:r w:rsidRPr="000A5BAA">
        <w:rPr>
          <w:i/>
        </w:rPr>
        <w:t xml:space="preserve">о‚ по‚ из‚ с </w:t>
      </w:r>
      <w:r w:rsidRPr="000A5BAA">
        <w:t>в составе словосочетания (</w:t>
      </w:r>
      <w:r w:rsidRPr="000A5BAA">
        <w:rPr>
          <w:i/>
        </w:rPr>
        <w:t xml:space="preserve">приехать из Москвы – приехать с Урала). </w:t>
      </w:r>
      <w:r w:rsidRPr="000A5BAA">
        <w:t>Нагромождение одних и тех же падежных форм, в частности родительного и творительного падежа.</w:t>
      </w:r>
    </w:p>
    <w:p w14:paraId="3AC74AF1" w14:textId="77777777" w:rsidR="00BB76C0" w:rsidRPr="000A5BAA" w:rsidRDefault="00BB76C0" w:rsidP="000A5BAA">
      <w:pPr>
        <w:ind w:left="-567" w:firstLine="709"/>
      </w:pPr>
      <w:r w:rsidRPr="000A5BAA">
        <w:t>Нормы употребления причастных и деепричастных оборотов‚ предложений с косвенной речью.</w:t>
      </w:r>
    </w:p>
    <w:p w14:paraId="0A92C324" w14:textId="77777777" w:rsidR="00BB76C0" w:rsidRPr="000A5BAA" w:rsidRDefault="00BB76C0" w:rsidP="000A5BAA">
      <w:pPr>
        <w:ind w:left="-567" w:firstLine="709"/>
      </w:pPr>
      <w:r w:rsidRPr="000A5BAA">
        <w:t>Типичные ошибки в построении сложных предложений: постановка рядом двух однозначных союзов (</w:t>
      </w:r>
      <w:r w:rsidRPr="000A5BAA">
        <w:rPr>
          <w:i/>
        </w:rPr>
        <w:t xml:space="preserve">но и однако, что и будто, что и как </w:t>
      </w:r>
      <w:proofErr w:type="gramStart"/>
      <w:r w:rsidRPr="000A5BAA">
        <w:rPr>
          <w:i/>
        </w:rPr>
        <w:t>будто</w:t>
      </w:r>
      <w:r w:rsidRPr="000A5BAA">
        <w:t>)‚</w:t>
      </w:r>
      <w:proofErr w:type="gramEnd"/>
      <w:r w:rsidRPr="000A5BAA">
        <w:t xml:space="preserve"> повторение частицы бы в предложениях с союзами </w:t>
      </w:r>
      <w:r w:rsidRPr="000A5BAA">
        <w:rPr>
          <w:i/>
        </w:rPr>
        <w:t>чтобы</w:t>
      </w:r>
      <w:r w:rsidRPr="000A5BAA">
        <w:t xml:space="preserve"> и </w:t>
      </w:r>
      <w:r w:rsidRPr="000A5BAA">
        <w:rPr>
          <w:i/>
        </w:rPr>
        <w:t>если бы</w:t>
      </w:r>
      <w:r w:rsidRPr="000A5BAA">
        <w:t>‚ введение в сложное предложение лишних указательных местоимений.</w:t>
      </w:r>
    </w:p>
    <w:p w14:paraId="3B54E969" w14:textId="77777777" w:rsidR="00BB76C0" w:rsidRPr="000A5BAA" w:rsidRDefault="00BB76C0" w:rsidP="000A5BAA">
      <w:pPr>
        <w:ind w:left="-567" w:firstLine="709"/>
      </w:pPr>
      <w:r w:rsidRPr="000A5BAA">
        <w:t>Отражение вариантов грамматической нормы в современных грамматических словарях и справочниках. Словарные пометы.</w:t>
      </w:r>
    </w:p>
    <w:p w14:paraId="438B36DD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Речевой этикет</w:t>
      </w:r>
    </w:p>
    <w:p w14:paraId="4EC48E55" w14:textId="77777777" w:rsidR="00BB76C0" w:rsidRPr="000A5BAA" w:rsidRDefault="00BB76C0" w:rsidP="000A5BAA">
      <w:pPr>
        <w:ind w:left="-567" w:firstLine="709"/>
      </w:pPr>
      <w:r w:rsidRPr="000A5BAA">
        <w:t xml:space="preserve">Этика и этикет в электронной среде общения. Понятие </w:t>
      </w:r>
      <w:proofErr w:type="spellStart"/>
      <w:r w:rsidRPr="000A5BAA">
        <w:t>нетикета</w:t>
      </w:r>
      <w:proofErr w:type="spellEnd"/>
      <w:r w:rsidRPr="000A5BAA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659528B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Раздел 3. Речь. Речевая деятельность. Текст </w:t>
      </w:r>
    </w:p>
    <w:p w14:paraId="2649075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Язык и речь. Виды речевой деятельности</w:t>
      </w:r>
      <w:r w:rsidRPr="000A5BAA">
        <w:rPr>
          <w:b/>
        </w:rPr>
        <w:tab/>
      </w:r>
    </w:p>
    <w:p w14:paraId="5AAC9523" w14:textId="77777777" w:rsidR="00BB76C0" w:rsidRPr="000A5BAA" w:rsidRDefault="00BB76C0" w:rsidP="000A5BAA">
      <w:pPr>
        <w:ind w:left="-567" w:firstLine="709"/>
      </w:pPr>
      <w:r w:rsidRPr="000A5BAA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A5BAA">
        <w:t>дистантное</w:t>
      </w:r>
      <w:proofErr w:type="spellEnd"/>
      <w:r w:rsidRPr="000A5BAA">
        <w:t xml:space="preserve"> общение.</w:t>
      </w:r>
    </w:p>
    <w:p w14:paraId="29E24073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>Текст как единица языка и речи</w:t>
      </w:r>
    </w:p>
    <w:p w14:paraId="67CF425C" w14:textId="77777777" w:rsidR="00BB76C0" w:rsidRPr="000A5BAA" w:rsidRDefault="00BB76C0" w:rsidP="000A5BAA">
      <w:pPr>
        <w:pStyle w:val="af4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1531A14F" w14:textId="77777777" w:rsidR="00BB76C0" w:rsidRPr="000A5BAA" w:rsidRDefault="00BB76C0" w:rsidP="000A5BAA">
      <w:pPr>
        <w:ind w:left="-567" w:firstLine="709"/>
        <w:rPr>
          <w:b/>
        </w:rPr>
      </w:pPr>
      <w:r w:rsidRPr="000A5BAA">
        <w:rPr>
          <w:b/>
        </w:rPr>
        <w:t xml:space="preserve">Функциональные разновидности языка </w:t>
      </w:r>
    </w:p>
    <w:p w14:paraId="2C061E08" w14:textId="77777777" w:rsidR="00BB76C0" w:rsidRPr="000A5BAA" w:rsidRDefault="00BB76C0" w:rsidP="000A5BAA">
      <w:pPr>
        <w:pStyle w:val="af4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14:paraId="01BAD394" w14:textId="77777777" w:rsidR="00BB76C0" w:rsidRPr="000A5BAA" w:rsidRDefault="00BB76C0" w:rsidP="000A5BAA">
      <w:pPr>
        <w:ind w:left="-567" w:firstLine="709"/>
      </w:pPr>
      <w:r w:rsidRPr="000A5BAA">
        <w:t xml:space="preserve">Официально-деловой стиль. Деловое письмо, его структурные элементы и языковые особенности. </w:t>
      </w:r>
    </w:p>
    <w:p w14:paraId="775390DB" w14:textId="77777777" w:rsidR="00BB76C0" w:rsidRPr="000A5BAA" w:rsidRDefault="00BB76C0" w:rsidP="000A5BAA">
      <w:pPr>
        <w:pStyle w:val="af4"/>
        <w:tabs>
          <w:tab w:val="left" w:pos="1089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BAA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14:paraId="5BE91553" w14:textId="77777777" w:rsidR="00BB76C0" w:rsidRPr="000A5BAA" w:rsidRDefault="00BB76C0" w:rsidP="000A5BAA">
      <w:pPr>
        <w:ind w:left="-567" w:firstLine="709"/>
      </w:pPr>
      <w:r w:rsidRPr="000A5BAA">
        <w:t xml:space="preserve">Публицистический стиль. Проблемный очерк. </w:t>
      </w:r>
    </w:p>
    <w:p w14:paraId="17E3F3FC" w14:textId="77777777" w:rsidR="00BB76C0" w:rsidRPr="000A5BAA" w:rsidRDefault="00BB76C0" w:rsidP="000A5BAA">
      <w:pPr>
        <w:ind w:left="-567" w:firstLine="709"/>
      </w:pPr>
      <w:r w:rsidRPr="000A5BAA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A5BAA">
        <w:t>интертекст</w:t>
      </w:r>
      <w:proofErr w:type="spellEnd"/>
      <w:r w:rsidRPr="000A5BAA">
        <w:t>. Афоризмы. Прецедентные тексты.</w:t>
      </w:r>
    </w:p>
    <w:p w14:paraId="1F13D46E" w14:textId="77777777" w:rsidR="00BB76C0" w:rsidRPr="000A5BAA" w:rsidRDefault="00BB76C0" w:rsidP="000A5BAA">
      <w:pPr>
        <w:ind w:left="-567" w:firstLine="709"/>
      </w:pPr>
      <w:r w:rsidRPr="000A5BAA">
        <w:rPr>
          <w:b/>
        </w:rPr>
        <w:t>Примерные темы проектных и исследовательских работ</w:t>
      </w:r>
    </w:p>
    <w:p w14:paraId="56C9372F" w14:textId="77777777" w:rsidR="00BB76C0" w:rsidRPr="000A5BAA" w:rsidRDefault="00BB76C0" w:rsidP="000A5BAA">
      <w:pPr>
        <w:ind w:left="-567" w:firstLine="709"/>
      </w:pPr>
      <w:r w:rsidRPr="000A5BAA">
        <w:t>Простор как одна из главных ценностей в русской языковой картине мира.</w:t>
      </w:r>
    </w:p>
    <w:p w14:paraId="0056DAE6" w14:textId="77777777" w:rsidR="00BB76C0" w:rsidRPr="000A5BAA" w:rsidRDefault="00BB76C0" w:rsidP="000A5BAA">
      <w:pPr>
        <w:ind w:left="-567" w:firstLine="709"/>
      </w:pPr>
      <w:r w:rsidRPr="000A5BAA">
        <w:t>Образ человека в языке: слова-концепты дух и душа.</w:t>
      </w:r>
    </w:p>
    <w:p w14:paraId="1F184E59" w14:textId="77777777" w:rsidR="00BB76C0" w:rsidRPr="000A5BAA" w:rsidRDefault="00BB76C0" w:rsidP="000A5BAA">
      <w:pPr>
        <w:ind w:left="-567" w:firstLine="709"/>
      </w:pPr>
      <w:r w:rsidRPr="000A5BAA">
        <w:t>Из этимологии фразеологизмов.</w:t>
      </w:r>
    </w:p>
    <w:p w14:paraId="028266EE" w14:textId="77777777" w:rsidR="00BB76C0" w:rsidRPr="000A5BAA" w:rsidRDefault="00BB76C0" w:rsidP="000A5BAA">
      <w:pPr>
        <w:ind w:left="-567" w:firstLine="709"/>
      </w:pPr>
      <w:r w:rsidRPr="000A5BAA">
        <w:t>Из истории русских имён.</w:t>
      </w:r>
    </w:p>
    <w:p w14:paraId="5FB37BF8" w14:textId="77777777" w:rsidR="00BB76C0" w:rsidRPr="000A5BAA" w:rsidRDefault="00BB76C0" w:rsidP="000A5BAA">
      <w:pPr>
        <w:ind w:left="-567" w:firstLine="709"/>
      </w:pPr>
      <w:r w:rsidRPr="000A5BAA">
        <w:t xml:space="preserve">Русские пословицы и поговорки о гостеприимстве и хлебосольстве. </w:t>
      </w:r>
    </w:p>
    <w:p w14:paraId="03A7CC31" w14:textId="77777777" w:rsidR="00BB76C0" w:rsidRPr="000A5BAA" w:rsidRDefault="00BB76C0" w:rsidP="000A5BAA">
      <w:pPr>
        <w:ind w:left="-567" w:firstLine="709"/>
      </w:pPr>
      <w:r w:rsidRPr="000A5BAA">
        <w:t>О происхождении фразеологизмов. Источники фразеологизмов.</w:t>
      </w:r>
    </w:p>
    <w:p w14:paraId="575117EA" w14:textId="77777777" w:rsidR="00BB76C0" w:rsidRPr="000A5BAA" w:rsidRDefault="00BB76C0" w:rsidP="000A5BAA">
      <w:pPr>
        <w:ind w:left="-567" w:firstLine="709"/>
      </w:pPr>
      <w:r w:rsidRPr="000A5BAA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14:paraId="5D0F5AFA" w14:textId="77777777" w:rsidR="00BB76C0" w:rsidRPr="000A5BAA" w:rsidRDefault="00BB76C0" w:rsidP="000A5BAA">
      <w:pPr>
        <w:ind w:left="-567" w:firstLine="709"/>
      </w:pPr>
      <w:r w:rsidRPr="000A5BAA">
        <w:lastRenderedPageBreak/>
        <w:t>Календарь пословиц о временах года; карта «Интересные названия городов моего края/России».</w:t>
      </w:r>
    </w:p>
    <w:p w14:paraId="31220309" w14:textId="77777777" w:rsidR="00BB76C0" w:rsidRPr="000A5BAA" w:rsidRDefault="00BB76C0" w:rsidP="000A5BAA">
      <w:pPr>
        <w:ind w:left="-567" w:firstLine="709"/>
      </w:pPr>
      <w:r w:rsidRPr="000A5BAA">
        <w:t>Лексическая группа существительных, обозначающих понятие время в русском языке.</w:t>
      </w:r>
    </w:p>
    <w:p w14:paraId="00DB3E6D" w14:textId="77777777" w:rsidR="00BB76C0" w:rsidRPr="000A5BAA" w:rsidRDefault="00BB76C0" w:rsidP="000A5BAA">
      <w:pPr>
        <w:ind w:left="-567" w:firstLine="709"/>
      </w:pPr>
      <w:r w:rsidRPr="000A5BAA">
        <w:t xml:space="preserve">Мы живем в мире знаков. </w:t>
      </w:r>
    </w:p>
    <w:p w14:paraId="75F67A04" w14:textId="77777777" w:rsidR="00BB76C0" w:rsidRPr="000A5BAA" w:rsidRDefault="00BB76C0" w:rsidP="000A5BAA">
      <w:pPr>
        <w:ind w:left="-567" w:firstLine="709"/>
      </w:pPr>
      <w:r w:rsidRPr="000A5BAA">
        <w:t xml:space="preserve">Роль и уместность заимствований в современном русском языке. </w:t>
      </w:r>
    </w:p>
    <w:p w14:paraId="0BB3E1EB" w14:textId="77777777" w:rsidR="00BB76C0" w:rsidRPr="000A5BAA" w:rsidRDefault="00BB76C0" w:rsidP="000A5BAA">
      <w:pPr>
        <w:ind w:left="-567" w:firstLine="709"/>
      </w:pPr>
      <w:r w:rsidRPr="000A5BAA">
        <w:t xml:space="preserve">Понимаем ли мы язык Пушкина? </w:t>
      </w:r>
    </w:p>
    <w:p w14:paraId="0EEEBA22" w14:textId="77777777" w:rsidR="00BB76C0" w:rsidRPr="000A5BAA" w:rsidRDefault="00BB76C0" w:rsidP="000A5BAA">
      <w:pPr>
        <w:ind w:left="-567" w:firstLine="709"/>
      </w:pPr>
      <w:r w:rsidRPr="000A5BAA">
        <w:t>Этимология обозначений имен числительных в русском языке.</w:t>
      </w:r>
    </w:p>
    <w:p w14:paraId="776761F2" w14:textId="77777777" w:rsidR="00BB76C0" w:rsidRPr="000A5BAA" w:rsidRDefault="00BB76C0" w:rsidP="000A5BAA">
      <w:pPr>
        <w:ind w:left="-567" w:firstLine="709"/>
      </w:pPr>
      <w:r w:rsidRPr="000A5BAA">
        <w:t>Футбольный сленг в русском языке.</w:t>
      </w:r>
    </w:p>
    <w:p w14:paraId="54257893" w14:textId="77777777" w:rsidR="00BB76C0" w:rsidRPr="000A5BAA" w:rsidRDefault="00BB76C0" w:rsidP="000A5BAA">
      <w:pPr>
        <w:ind w:left="-567" w:firstLine="709"/>
      </w:pPr>
      <w:r w:rsidRPr="000A5BAA">
        <w:t>Компьютерный сленг в русском языке.</w:t>
      </w:r>
    </w:p>
    <w:p w14:paraId="3C8F7C64" w14:textId="77777777" w:rsidR="00BB76C0" w:rsidRPr="000A5BAA" w:rsidRDefault="00BB76C0" w:rsidP="000A5BAA">
      <w:pPr>
        <w:ind w:left="-567" w:firstLine="709"/>
      </w:pPr>
      <w:r w:rsidRPr="000A5BAA">
        <w:t>Названия денежных единиц в русском языке.</w:t>
      </w:r>
    </w:p>
    <w:p w14:paraId="67A3CBC3" w14:textId="77777777" w:rsidR="00BB76C0" w:rsidRPr="000A5BAA" w:rsidRDefault="00BB76C0" w:rsidP="000A5BAA">
      <w:pPr>
        <w:ind w:left="-567" w:firstLine="709"/>
      </w:pPr>
      <w:r w:rsidRPr="000A5BAA">
        <w:t>Интернет-сленг.</w:t>
      </w:r>
    </w:p>
    <w:p w14:paraId="11CCE3F7" w14:textId="77777777" w:rsidR="00BB76C0" w:rsidRPr="000A5BAA" w:rsidRDefault="00BB76C0" w:rsidP="000A5BAA">
      <w:pPr>
        <w:ind w:left="-567" w:firstLine="709"/>
      </w:pPr>
      <w:r w:rsidRPr="000A5BAA">
        <w:t>Этикетные формы обращения.</w:t>
      </w:r>
    </w:p>
    <w:p w14:paraId="7C523253" w14:textId="77777777" w:rsidR="00BB76C0" w:rsidRPr="000A5BAA" w:rsidRDefault="00BB76C0" w:rsidP="000A5BAA">
      <w:pPr>
        <w:ind w:left="-567" w:firstLine="709"/>
      </w:pPr>
      <w:r w:rsidRPr="000A5BAA">
        <w:t>Как быть вежливым?</w:t>
      </w:r>
    </w:p>
    <w:p w14:paraId="786191CF" w14:textId="77777777" w:rsidR="00BB76C0" w:rsidRPr="000A5BAA" w:rsidRDefault="00BB76C0" w:rsidP="000A5BAA">
      <w:pPr>
        <w:ind w:left="-567" w:firstLine="709"/>
      </w:pPr>
      <w:r w:rsidRPr="000A5BAA">
        <w:t>Являются ли жесты универсальным языком человечества?</w:t>
      </w:r>
    </w:p>
    <w:p w14:paraId="5223B58C" w14:textId="77777777" w:rsidR="00BB76C0" w:rsidRPr="000A5BAA" w:rsidRDefault="00BB76C0" w:rsidP="000A5BAA">
      <w:pPr>
        <w:ind w:left="-567" w:firstLine="709"/>
      </w:pPr>
      <w:r w:rsidRPr="000A5BAA">
        <w:t>Как назвать новорождённого?</w:t>
      </w:r>
    </w:p>
    <w:p w14:paraId="3EF8A5BC" w14:textId="77777777" w:rsidR="00BB76C0" w:rsidRPr="000A5BAA" w:rsidRDefault="00BB76C0" w:rsidP="000A5BAA">
      <w:pPr>
        <w:ind w:left="-567" w:firstLine="709"/>
      </w:pPr>
      <w:r w:rsidRPr="000A5BAA">
        <w:t>Межнациональные различия невербального общения.</w:t>
      </w:r>
    </w:p>
    <w:p w14:paraId="63FAEA06" w14:textId="77777777" w:rsidR="00BB76C0" w:rsidRPr="000A5BAA" w:rsidRDefault="00BB76C0" w:rsidP="000A5BAA">
      <w:pPr>
        <w:ind w:left="-567" w:firstLine="709"/>
      </w:pPr>
      <w:r w:rsidRPr="000A5BAA">
        <w:t>Искусство комплимента в русском и иностранных языках.</w:t>
      </w:r>
    </w:p>
    <w:p w14:paraId="2BF0C205" w14:textId="77777777" w:rsidR="00BB76C0" w:rsidRPr="000A5BAA" w:rsidRDefault="00BB76C0" w:rsidP="000A5BAA">
      <w:pPr>
        <w:ind w:left="-567" w:firstLine="709"/>
      </w:pPr>
      <w:r w:rsidRPr="000A5BAA">
        <w:t xml:space="preserve">Формы выражения вежливости (на примере иностранного и русского языков). </w:t>
      </w:r>
    </w:p>
    <w:p w14:paraId="4E500B7D" w14:textId="77777777" w:rsidR="00BB76C0" w:rsidRPr="000A5BAA" w:rsidRDefault="00BB76C0" w:rsidP="000A5BAA">
      <w:pPr>
        <w:ind w:left="-567" w:firstLine="709"/>
      </w:pPr>
      <w:r w:rsidRPr="000A5BAA">
        <w:t>Этикет приветствия в русском и иностранном языках.</w:t>
      </w:r>
    </w:p>
    <w:p w14:paraId="6FD593CC" w14:textId="77777777" w:rsidR="00BB76C0" w:rsidRPr="000A5BAA" w:rsidRDefault="00BB76C0" w:rsidP="000A5BAA">
      <w:pPr>
        <w:ind w:left="-567" w:firstLine="709"/>
      </w:pPr>
      <w:r w:rsidRPr="000A5BAA">
        <w:t>Анализ типов заголовков в современных СМИ, видов интервью в современных СМИ.</w:t>
      </w:r>
    </w:p>
    <w:p w14:paraId="6F93EDB2" w14:textId="77777777" w:rsidR="00BB76C0" w:rsidRPr="000A5BAA" w:rsidRDefault="00BB76C0" w:rsidP="000A5BAA">
      <w:pPr>
        <w:ind w:left="-567" w:firstLine="709"/>
      </w:pPr>
      <w:r w:rsidRPr="000A5BAA">
        <w:t>Сетевой знак @ в разных языках.</w:t>
      </w:r>
    </w:p>
    <w:p w14:paraId="1912B7C8" w14:textId="77777777" w:rsidR="00BB76C0" w:rsidRPr="000A5BAA" w:rsidRDefault="00BB76C0" w:rsidP="000A5BAA">
      <w:pPr>
        <w:ind w:left="-567" w:firstLine="709"/>
      </w:pPr>
      <w:r w:rsidRPr="000A5BAA">
        <w:t>Слоганы в языке современной рекламы.</w:t>
      </w:r>
    </w:p>
    <w:p w14:paraId="7E213FB4" w14:textId="77777777" w:rsidR="00BB76C0" w:rsidRPr="000A5BAA" w:rsidRDefault="00BB76C0" w:rsidP="000A5BAA">
      <w:pPr>
        <w:ind w:left="-567" w:firstLine="709"/>
      </w:pPr>
      <w:r w:rsidRPr="000A5BAA">
        <w:t>Девизы и слоганы любимых спортивных команд.</w:t>
      </w:r>
    </w:p>
    <w:p w14:paraId="5C95EA9A" w14:textId="77777777" w:rsidR="00BB76C0" w:rsidRPr="000A5BAA" w:rsidRDefault="00BB76C0" w:rsidP="000A5BAA">
      <w:pPr>
        <w:ind w:left="-567" w:firstLine="709"/>
      </w:pPr>
      <w:r w:rsidRPr="000A5BAA">
        <w:t>Синонимический ряд: врач – доктор – лекарь – эскулап – целитель – врачеватель. Что общего и в чём различие.</w:t>
      </w:r>
    </w:p>
    <w:p w14:paraId="7E560CDA" w14:textId="77777777" w:rsidR="00BB76C0" w:rsidRPr="000A5BAA" w:rsidRDefault="00BB76C0" w:rsidP="000A5BAA">
      <w:pPr>
        <w:ind w:left="-567" w:firstLine="709"/>
      </w:pPr>
      <w:r w:rsidRPr="000A5BAA">
        <w:t>Язык и юмор.</w:t>
      </w:r>
    </w:p>
    <w:p w14:paraId="46381183" w14:textId="77777777" w:rsidR="00BB76C0" w:rsidRPr="000A5BAA" w:rsidRDefault="00BB76C0" w:rsidP="000A5BAA">
      <w:pPr>
        <w:ind w:left="-567" w:firstLine="709"/>
      </w:pPr>
      <w:r w:rsidRPr="000A5BAA">
        <w:t>Анализ примеров языковой игры в шутках и анекдотах.</w:t>
      </w:r>
    </w:p>
    <w:p w14:paraId="7004B46A" w14:textId="77777777" w:rsidR="00BB76C0" w:rsidRPr="000A5BAA" w:rsidRDefault="00BB76C0" w:rsidP="000A5BAA">
      <w:pPr>
        <w:ind w:left="-567" w:firstLine="709"/>
      </w:pPr>
      <w:r w:rsidRPr="000A5BAA"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14:paraId="7F8A40F0" w14:textId="77777777" w:rsidR="00BB76C0" w:rsidRPr="000A5BAA" w:rsidRDefault="00BB76C0" w:rsidP="000A5BAA">
      <w:pPr>
        <w:ind w:left="-567" w:firstLine="709"/>
      </w:pPr>
      <w:r w:rsidRPr="000A5BAA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14:paraId="13083E84" w14:textId="77777777" w:rsidR="00BB76C0" w:rsidRPr="000A5BAA" w:rsidRDefault="00BB76C0" w:rsidP="000A5BAA">
      <w:pPr>
        <w:ind w:left="-567"/>
        <w:rPr>
          <w:b/>
        </w:rPr>
      </w:pPr>
    </w:p>
    <w:p w14:paraId="20F02A1B" w14:textId="53E97DA4" w:rsidR="00D35277" w:rsidRPr="000A5BAA" w:rsidRDefault="00D35277" w:rsidP="000A5BAA">
      <w:pPr>
        <w:ind w:left="-567"/>
        <w:rPr>
          <w:b/>
        </w:rPr>
      </w:pPr>
      <w:r w:rsidRPr="000A5BAA">
        <w:rPr>
          <w:b/>
        </w:rPr>
        <w:t xml:space="preserve">Финансовая </w:t>
      </w:r>
      <w:proofErr w:type="spellStart"/>
      <w:r w:rsidRPr="000A5BAA">
        <w:rPr>
          <w:b/>
        </w:rPr>
        <w:t>грамотноть</w:t>
      </w:r>
      <w:proofErr w:type="spellEnd"/>
    </w:p>
    <w:p w14:paraId="4E6BC7BA" w14:textId="77777777" w:rsidR="00D35277" w:rsidRPr="000A5BAA" w:rsidRDefault="00D35277" w:rsidP="000A5BAA">
      <w:pPr>
        <w:shd w:val="clear" w:color="auto" w:fill="FFFFFF"/>
        <w:ind w:left="-567"/>
        <w:jc w:val="both"/>
        <w:rPr>
          <w:b/>
          <w:bCs/>
          <w:color w:val="000000"/>
        </w:rPr>
      </w:pPr>
      <w:r w:rsidRPr="000A5BAA">
        <w:rPr>
          <w:b/>
          <w:bCs/>
          <w:color w:val="000000"/>
        </w:rPr>
        <w:t>Содержание курса</w:t>
      </w:r>
    </w:p>
    <w:p w14:paraId="17DA0A68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Почему так важно изучать финансовую грамотность? </w:t>
      </w:r>
    </w:p>
    <w:p w14:paraId="22CDF779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Деньги (всеобщий эквивалент) Деньги (управление денежной системой. Центробанк.) </w:t>
      </w:r>
    </w:p>
    <w:p w14:paraId="529B9F91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Доходы семьи. Доходы семьи. Расходы семьи. Семейный бюджет. Доходы и расходы семьи</w:t>
      </w:r>
    </w:p>
    <w:p w14:paraId="374569E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Особые жизненные ситуации и как с ними справиться. Кредит.</w:t>
      </w:r>
    </w:p>
    <w:p w14:paraId="7CFB74F0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Страхование. Страхование имущества, здоровья, жизни. Принципы работы страховой компании.</w:t>
      </w:r>
    </w:p>
    <w:p w14:paraId="55C20EBA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«Семейный бюджет» и страхование.</w:t>
      </w:r>
    </w:p>
    <w:p w14:paraId="10BBD302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Налоги.</w:t>
      </w:r>
    </w:p>
    <w:p w14:paraId="109ABA9D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Социальные пособия. Благотворительность.</w:t>
      </w:r>
    </w:p>
    <w:p w14:paraId="1AF5C612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Государство – это мы.</w:t>
      </w:r>
    </w:p>
    <w:p w14:paraId="61BC5A62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Как спасти деньги от инфляции. </w:t>
      </w:r>
    </w:p>
    <w:p w14:paraId="11E44423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Банковские услуги.</w:t>
      </w:r>
    </w:p>
    <w:p w14:paraId="7D16A0B8" w14:textId="77777777" w:rsidR="00D35277" w:rsidRPr="000A5BAA" w:rsidRDefault="00D35277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Собственный бизнес. Личный финансовый план</w:t>
      </w:r>
    </w:p>
    <w:p w14:paraId="70282786" w14:textId="6820A0E9" w:rsidR="00D35277" w:rsidRPr="000A5BAA" w:rsidRDefault="00D35277" w:rsidP="000A5BAA">
      <w:pPr>
        <w:ind w:left="-567"/>
        <w:rPr>
          <w:b/>
        </w:rPr>
      </w:pPr>
      <w:r w:rsidRPr="000A5BAA">
        <w:rPr>
          <w:color w:val="000000"/>
        </w:rPr>
        <w:t>Валюта в современном мире</w:t>
      </w:r>
    </w:p>
    <w:p w14:paraId="28A29F22" w14:textId="77777777" w:rsidR="00D35277" w:rsidRPr="000A5BAA" w:rsidRDefault="00D35277" w:rsidP="000A5BAA">
      <w:pPr>
        <w:ind w:left="-567"/>
        <w:rPr>
          <w:b/>
        </w:rPr>
      </w:pPr>
    </w:p>
    <w:p w14:paraId="1B8B44DF" w14:textId="51589629" w:rsidR="00E86586" w:rsidRPr="000A5BAA" w:rsidRDefault="00E86586" w:rsidP="000A5BAA">
      <w:pPr>
        <w:ind w:left="-567"/>
      </w:pPr>
      <w:r w:rsidRPr="000A5BAA">
        <w:t xml:space="preserve">4) Дополнить </w:t>
      </w:r>
      <w:r w:rsidR="009E7C83" w:rsidRPr="000A5BAA">
        <w:t>пункт</w:t>
      </w:r>
      <w:r w:rsidRPr="000A5BAA">
        <w:t xml:space="preserve"> </w:t>
      </w:r>
      <w:r w:rsidRPr="000A5BAA">
        <w:rPr>
          <w:b/>
        </w:rPr>
        <w:t>2.2.5.19.  Курсы внеурочной деятельности</w:t>
      </w:r>
      <w:r w:rsidR="009E7C83" w:rsidRPr="000A5BAA">
        <w:rPr>
          <w:b/>
        </w:rPr>
        <w:t xml:space="preserve"> </w:t>
      </w:r>
      <w:r w:rsidR="009E7C83" w:rsidRPr="000A5BAA">
        <w:t>следующим содержанием:</w:t>
      </w:r>
    </w:p>
    <w:p w14:paraId="4E858D38" w14:textId="32F63558" w:rsidR="00D35277" w:rsidRPr="000A5BAA" w:rsidRDefault="00D35277" w:rsidP="000A5BAA">
      <w:pPr>
        <w:ind w:left="-567"/>
      </w:pPr>
      <w:r w:rsidRPr="000A5BAA">
        <w:t>Клуб «Самоделкин»</w:t>
      </w:r>
    </w:p>
    <w:p w14:paraId="21CDECFF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Содержание изучаемых тем:</w:t>
      </w:r>
    </w:p>
    <w:p w14:paraId="7409B372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  <w:u w:val="single"/>
        </w:rPr>
        <w:t>ТЕМА 1</w:t>
      </w:r>
      <w:r w:rsidRPr="000A5BAA">
        <w:rPr>
          <w:color w:val="000000"/>
          <w:u w:val="single"/>
        </w:rPr>
        <w:t>: </w:t>
      </w:r>
      <w:r w:rsidRPr="000A5BAA">
        <w:rPr>
          <w:b/>
          <w:bCs/>
          <w:color w:val="000000"/>
          <w:u w:val="single"/>
        </w:rPr>
        <w:t>Вводное занятие.</w:t>
      </w:r>
    </w:p>
    <w:p w14:paraId="33362130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Знакомство с объединением. Цели и задачи объединения. Обсуждение плана работы. Деревообработка – одна из древнейших профессий. Дерево в истории отечественной архитектуры. </w:t>
      </w:r>
      <w:r w:rsidRPr="000A5BAA">
        <w:rPr>
          <w:color w:val="000000"/>
        </w:rPr>
        <w:lastRenderedPageBreak/>
        <w:t>Деревянные конструкции в современном мире. Охрана местных богатств. Безопасность труда при деревообработке. Технология без отходного производства.</w:t>
      </w:r>
    </w:p>
    <w:p w14:paraId="3EA4032F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  <w:u w:val="single"/>
        </w:rPr>
        <w:t>ТЕМА 2: Древесные материалы.</w:t>
      </w:r>
    </w:p>
    <w:p w14:paraId="351AE643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Основные породы деревьев, применяемых в деревянных конструкциях: мебели, архитектуре, народных промыслах. Пороки древесины</w:t>
      </w:r>
    </w:p>
    <w:p w14:paraId="6400570E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ТЕМА 3: Инструменты, приспособления и станки для работы с древесиной.</w:t>
      </w:r>
      <w:r w:rsidRPr="000A5BAA">
        <w:rPr>
          <w:color w:val="000000"/>
        </w:rPr>
        <w:t> Классификация инструмента, ознакомление с ним.</w:t>
      </w:r>
    </w:p>
    <w:p w14:paraId="7C188F32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ПРАКТИЧЕСКАЯ РАБОТА. </w:t>
      </w:r>
      <w:r w:rsidRPr="000A5BAA">
        <w:rPr>
          <w:color w:val="000000"/>
        </w:rPr>
        <w:t>Отработка приемов работы с деревообрабатывающим инструментом, его ремонт и изготовление оснастки и приспособлений (например, ручки для напильников, стамесок, молотков).</w:t>
      </w:r>
    </w:p>
    <w:p w14:paraId="3D63FD2C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  <w:u w:val="single"/>
        </w:rPr>
        <w:t>ТЕМА 4: Изготовление деталей из древесины.</w:t>
      </w:r>
    </w:p>
    <w:p w14:paraId="3FF45C8C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Черновая обработка поверхности материалов перед их разметкой. Разметка. Припуск на торцевание и усушку. Распиливание вдоль и поперек волокон. Распиливание по лекальным линиям.</w:t>
      </w:r>
    </w:p>
    <w:p w14:paraId="1C8F3F5A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ПРАКТИЧЕСКАЯ РАБОТА.</w:t>
      </w:r>
      <w:r w:rsidRPr="000A5BAA">
        <w:rPr>
          <w:color w:val="000000"/>
        </w:rPr>
        <w:t> Чтение чертежа и изготовление по нему детали (например, коробка для хранения экспоната, подставка для пробирок, метр полевой). Технология изготовления детали. Ремонт деревянных конструкций.</w:t>
      </w:r>
    </w:p>
    <w:p w14:paraId="08AC0E63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  <w:u w:val="single"/>
        </w:rPr>
        <w:t>ТЕМА 5: Сборка изделий из древесины.</w:t>
      </w:r>
    </w:p>
    <w:p w14:paraId="4BB0B372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Соединение деревянных деталей шурупами, винтами, нагелями (деревянными стержнями).</w:t>
      </w:r>
    </w:p>
    <w:p w14:paraId="54E10131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ПРАКТИЧЕСКАЯ РАБОТА.</w:t>
      </w:r>
      <w:r w:rsidRPr="000A5BAA">
        <w:rPr>
          <w:color w:val="000000"/>
        </w:rPr>
        <w:t> Сборка изделия из заготовленных деталей (например, кормушка, этикетки-колышки, подставка для карандашей).</w:t>
      </w:r>
    </w:p>
    <w:p w14:paraId="73EB46F1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ТЕМА 6: Отделка изделий из древесины и фанеры.</w:t>
      </w:r>
    </w:p>
    <w:p w14:paraId="240D907A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 xml:space="preserve">Чистовая обработка поверхности материалов. Приемы инструмент. Пропитка олифой, </w:t>
      </w:r>
      <w:proofErr w:type="gramStart"/>
      <w:r w:rsidRPr="000A5BAA">
        <w:rPr>
          <w:color w:val="000000"/>
        </w:rPr>
        <w:t>морилкой  и</w:t>
      </w:r>
      <w:proofErr w:type="gramEnd"/>
      <w:r w:rsidRPr="000A5BAA">
        <w:rPr>
          <w:color w:val="000000"/>
        </w:rPr>
        <w:t xml:space="preserve"> нанесение лакокрасочного покрытия. Травление древесины, лакировка, шлифовка (разделочные доски, игрушки для детского сад).</w:t>
      </w:r>
    </w:p>
    <w:p w14:paraId="376C54CA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  <w:u w:val="single"/>
        </w:rPr>
        <w:t>ТЕМА 7: Художественная обработка древесины.</w:t>
      </w:r>
    </w:p>
    <w:p w14:paraId="51FD9343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Сквозная резьба или выпиливание. Резьба по дереву, подбор материала. Мозаика из дерева.</w:t>
      </w:r>
    </w:p>
    <w:p w14:paraId="08074EEE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ПРАКТИЧЕСКАЯ РАБОТА.</w:t>
      </w:r>
      <w:r w:rsidRPr="000A5BAA">
        <w:rPr>
          <w:color w:val="000000"/>
        </w:rPr>
        <w:t> Выполнение различных видов художественной обработки древесины (флюгер, полочка, подставка).</w:t>
      </w:r>
    </w:p>
    <w:p w14:paraId="0D223887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  <w:u w:val="single"/>
        </w:rPr>
        <w:t>ТЕМА 8: Склеивание изделий из древесины.</w:t>
      </w:r>
    </w:p>
    <w:p w14:paraId="74DF4DA2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Виды клеев для древесины. Связывающие способности клея. Прочность клеевого соединения. Подготовка поверхности древесины и фанеры к нанесению клея. Технология склеивания. Точность сопряжения деталей.</w:t>
      </w:r>
    </w:p>
    <w:p w14:paraId="35B241B4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ПРАКТИЧЕСКАЯ РАБОТА.</w:t>
      </w:r>
      <w:r w:rsidRPr="000A5BAA">
        <w:rPr>
          <w:color w:val="000000"/>
        </w:rPr>
        <w:t> Сборка на клей соединений в шип, нагелями с фанерными накладками (ящик для мела и тряпки, солнечные часы).</w:t>
      </w:r>
    </w:p>
    <w:p w14:paraId="22952755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b/>
          <w:bCs/>
          <w:color w:val="000000"/>
        </w:rPr>
        <w:t>ТЕМА 9: Заключительное занятие.</w:t>
      </w:r>
    </w:p>
    <w:p w14:paraId="4F12BA39" w14:textId="77777777" w:rsidR="00743799" w:rsidRPr="000A5BAA" w:rsidRDefault="00743799" w:rsidP="000A5BAA">
      <w:pPr>
        <w:shd w:val="clear" w:color="auto" w:fill="FFFFFF"/>
        <w:ind w:left="-567"/>
        <w:jc w:val="both"/>
        <w:rPr>
          <w:color w:val="000000"/>
        </w:rPr>
      </w:pPr>
      <w:r w:rsidRPr="000A5BAA">
        <w:rPr>
          <w:color w:val="000000"/>
        </w:rPr>
        <w:t>Подведение итогов работы объединения за год. Оформление выставки работ. Рекомендации на лето по заготовке материалов, необходимых для работы на следующий год.</w:t>
      </w:r>
    </w:p>
    <w:p w14:paraId="58340C18" w14:textId="015BB220" w:rsidR="00DD75BA" w:rsidRPr="000A5BAA" w:rsidRDefault="00DD75BA" w:rsidP="000A5BAA">
      <w:pPr>
        <w:ind w:left="-567"/>
        <w:rPr>
          <w:b/>
        </w:rPr>
      </w:pPr>
    </w:p>
    <w:p w14:paraId="7E0FDA26" w14:textId="77777777" w:rsidR="000A5BAA" w:rsidRDefault="00E86586" w:rsidP="000A5BAA">
      <w:pPr>
        <w:pStyle w:val="12"/>
        <w:shd w:val="clear" w:color="auto" w:fill="auto"/>
        <w:spacing w:line="240" w:lineRule="auto"/>
        <w:ind w:left="-567" w:right="20"/>
        <w:jc w:val="both"/>
        <w:rPr>
          <w:sz w:val="24"/>
          <w:szCs w:val="24"/>
        </w:rPr>
      </w:pPr>
      <w:r w:rsidRPr="000A5BAA">
        <w:rPr>
          <w:sz w:val="24"/>
          <w:szCs w:val="24"/>
        </w:rPr>
        <w:t>5) Контроль за исполнением данного приказа оставляю за собой.</w:t>
      </w:r>
    </w:p>
    <w:p w14:paraId="0B1558FF" w14:textId="77777777" w:rsidR="000A5BAA" w:rsidRDefault="000A5BAA" w:rsidP="000A5BAA">
      <w:pPr>
        <w:pStyle w:val="12"/>
        <w:shd w:val="clear" w:color="auto" w:fill="auto"/>
        <w:spacing w:line="240" w:lineRule="auto"/>
        <w:ind w:left="-567" w:right="20"/>
        <w:jc w:val="both"/>
        <w:rPr>
          <w:sz w:val="24"/>
          <w:szCs w:val="24"/>
        </w:rPr>
      </w:pPr>
    </w:p>
    <w:p w14:paraId="2BB5454D" w14:textId="77777777" w:rsidR="000A5BAA" w:rsidRDefault="000A5BAA" w:rsidP="000A5BAA">
      <w:pPr>
        <w:pStyle w:val="12"/>
        <w:shd w:val="clear" w:color="auto" w:fill="auto"/>
        <w:spacing w:line="240" w:lineRule="auto"/>
        <w:ind w:left="-567" w:right="20"/>
        <w:jc w:val="both"/>
        <w:rPr>
          <w:sz w:val="24"/>
          <w:szCs w:val="24"/>
        </w:rPr>
      </w:pPr>
    </w:p>
    <w:p w14:paraId="2E0D2EA1" w14:textId="77777777" w:rsidR="000A5BAA" w:rsidRDefault="000A5BAA" w:rsidP="000A5BAA">
      <w:pPr>
        <w:pStyle w:val="12"/>
        <w:shd w:val="clear" w:color="auto" w:fill="auto"/>
        <w:spacing w:line="240" w:lineRule="auto"/>
        <w:ind w:left="-567" w:right="20"/>
        <w:jc w:val="both"/>
        <w:rPr>
          <w:sz w:val="24"/>
          <w:szCs w:val="24"/>
        </w:rPr>
      </w:pPr>
    </w:p>
    <w:p w14:paraId="35CD3970" w14:textId="64305A83" w:rsidR="00E86586" w:rsidRPr="000A5BAA" w:rsidRDefault="00E86586" w:rsidP="000A5BAA">
      <w:pPr>
        <w:pStyle w:val="12"/>
        <w:shd w:val="clear" w:color="auto" w:fill="auto"/>
        <w:spacing w:line="240" w:lineRule="auto"/>
        <w:ind w:left="-567" w:right="20"/>
        <w:jc w:val="both"/>
        <w:rPr>
          <w:sz w:val="24"/>
          <w:szCs w:val="24"/>
        </w:rPr>
      </w:pPr>
      <w:bookmarkStart w:id="0" w:name="_GoBack"/>
      <w:bookmarkEnd w:id="0"/>
      <w:r w:rsidRPr="000A5BAA">
        <w:rPr>
          <w:sz w:val="24"/>
          <w:szCs w:val="24"/>
        </w:rPr>
        <w:t>Директор Средней школы № 40</w:t>
      </w:r>
      <w:r w:rsidRPr="000A5BAA">
        <w:rPr>
          <w:sz w:val="24"/>
          <w:szCs w:val="24"/>
        </w:rPr>
        <w:tab/>
      </w:r>
      <w:r w:rsidRPr="000A5BAA">
        <w:rPr>
          <w:sz w:val="24"/>
          <w:szCs w:val="24"/>
        </w:rPr>
        <w:tab/>
      </w:r>
      <w:r w:rsidRPr="000A5BAA">
        <w:rPr>
          <w:sz w:val="24"/>
          <w:szCs w:val="24"/>
        </w:rPr>
        <w:tab/>
      </w:r>
      <w:r w:rsidRPr="000A5BAA">
        <w:rPr>
          <w:sz w:val="24"/>
          <w:szCs w:val="24"/>
        </w:rPr>
        <w:tab/>
      </w:r>
      <w:r w:rsidRPr="000A5BAA">
        <w:rPr>
          <w:sz w:val="24"/>
          <w:szCs w:val="24"/>
        </w:rPr>
        <w:tab/>
      </w:r>
      <w:proofErr w:type="spellStart"/>
      <w:r w:rsidRPr="000A5BAA">
        <w:rPr>
          <w:sz w:val="24"/>
          <w:szCs w:val="24"/>
        </w:rPr>
        <w:t>С.Н.Бае</w:t>
      </w:r>
      <w:r w:rsidR="009E7C83" w:rsidRPr="000A5BAA">
        <w:rPr>
          <w:sz w:val="24"/>
          <w:szCs w:val="24"/>
        </w:rPr>
        <w:t>ва</w:t>
      </w:r>
      <w:proofErr w:type="spellEnd"/>
    </w:p>
    <w:sectPr w:rsidR="00E86586" w:rsidRPr="000A5BAA" w:rsidSect="000A5BAA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D03"/>
    <w:multiLevelType w:val="multilevel"/>
    <w:tmpl w:val="0C0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715B"/>
    <w:multiLevelType w:val="hybridMultilevel"/>
    <w:tmpl w:val="DA62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EBF"/>
    <w:multiLevelType w:val="multilevel"/>
    <w:tmpl w:val="310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1050"/>
    <w:multiLevelType w:val="multilevel"/>
    <w:tmpl w:val="01B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45F39"/>
    <w:multiLevelType w:val="multilevel"/>
    <w:tmpl w:val="90689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854460"/>
    <w:multiLevelType w:val="multilevel"/>
    <w:tmpl w:val="980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B53E8"/>
    <w:multiLevelType w:val="hybridMultilevel"/>
    <w:tmpl w:val="7760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54260"/>
    <w:multiLevelType w:val="multilevel"/>
    <w:tmpl w:val="2E2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C5526D"/>
    <w:multiLevelType w:val="hybridMultilevel"/>
    <w:tmpl w:val="EB90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276E3"/>
    <w:multiLevelType w:val="multilevel"/>
    <w:tmpl w:val="5154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E645F"/>
    <w:multiLevelType w:val="multilevel"/>
    <w:tmpl w:val="9EC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C3759"/>
    <w:multiLevelType w:val="multilevel"/>
    <w:tmpl w:val="3A8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80191"/>
    <w:multiLevelType w:val="multilevel"/>
    <w:tmpl w:val="7D1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4274FD"/>
    <w:multiLevelType w:val="multilevel"/>
    <w:tmpl w:val="AEF6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D445E"/>
    <w:multiLevelType w:val="multilevel"/>
    <w:tmpl w:val="3BF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542A1"/>
    <w:multiLevelType w:val="multilevel"/>
    <w:tmpl w:val="D24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90BB8"/>
    <w:multiLevelType w:val="multilevel"/>
    <w:tmpl w:val="6A3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350727"/>
    <w:multiLevelType w:val="multilevel"/>
    <w:tmpl w:val="21B8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B061BD"/>
    <w:multiLevelType w:val="multilevel"/>
    <w:tmpl w:val="D28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1D7160"/>
    <w:multiLevelType w:val="multilevel"/>
    <w:tmpl w:val="7D5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0A0867"/>
    <w:multiLevelType w:val="hybridMultilevel"/>
    <w:tmpl w:val="FE302E64"/>
    <w:lvl w:ilvl="0" w:tplc="D6E842CC">
      <w:start w:val="1"/>
      <w:numFmt w:val="decimal"/>
      <w:lvlText w:val="%1."/>
      <w:lvlJc w:val="left"/>
      <w:pPr>
        <w:ind w:left="541" w:hanging="360"/>
      </w:pPr>
    </w:lvl>
    <w:lvl w:ilvl="1" w:tplc="04190019">
      <w:start w:val="1"/>
      <w:numFmt w:val="lowerLetter"/>
      <w:lvlText w:val="%2."/>
      <w:lvlJc w:val="left"/>
      <w:pPr>
        <w:ind w:left="1261" w:hanging="360"/>
      </w:pPr>
    </w:lvl>
    <w:lvl w:ilvl="2" w:tplc="0419001B">
      <w:start w:val="1"/>
      <w:numFmt w:val="lowerRoman"/>
      <w:lvlText w:val="%3."/>
      <w:lvlJc w:val="right"/>
      <w:pPr>
        <w:ind w:left="1981" w:hanging="180"/>
      </w:pPr>
    </w:lvl>
    <w:lvl w:ilvl="3" w:tplc="0419000F">
      <w:start w:val="1"/>
      <w:numFmt w:val="decimal"/>
      <w:lvlText w:val="%4."/>
      <w:lvlJc w:val="left"/>
      <w:pPr>
        <w:ind w:left="2701" w:hanging="360"/>
      </w:pPr>
    </w:lvl>
    <w:lvl w:ilvl="4" w:tplc="04190019">
      <w:start w:val="1"/>
      <w:numFmt w:val="lowerLetter"/>
      <w:lvlText w:val="%5."/>
      <w:lvlJc w:val="left"/>
      <w:pPr>
        <w:ind w:left="3421" w:hanging="360"/>
      </w:pPr>
    </w:lvl>
    <w:lvl w:ilvl="5" w:tplc="0419001B">
      <w:start w:val="1"/>
      <w:numFmt w:val="lowerRoman"/>
      <w:lvlText w:val="%6."/>
      <w:lvlJc w:val="right"/>
      <w:pPr>
        <w:ind w:left="4141" w:hanging="180"/>
      </w:pPr>
    </w:lvl>
    <w:lvl w:ilvl="6" w:tplc="0419000F">
      <w:start w:val="1"/>
      <w:numFmt w:val="decimal"/>
      <w:lvlText w:val="%7."/>
      <w:lvlJc w:val="left"/>
      <w:pPr>
        <w:ind w:left="4861" w:hanging="360"/>
      </w:pPr>
    </w:lvl>
    <w:lvl w:ilvl="7" w:tplc="04190019">
      <w:start w:val="1"/>
      <w:numFmt w:val="lowerLetter"/>
      <w:lvlText w:val="%8."/>
      <w:lvlJc w:val="left"/>
      <w:pPr>
        <w:ind w:left="5581" w:hanging="360"/>
      </w:pPr>
    </w:lvl>
    <w:lvl w:ilvl="8" w:tplc="0419001B">
      <w:start w:val="1"/>
      <w:numFmt w:val="lowerRoman"/>
      <w:lvlText w:val="%9."/>
      <w:lvlJc w:val="right"/>
      <w:pPr>
        <w:ind w:left="6301" w:hanging="180"/>
      </w:pPr>
    </w:lvl>
  </w:abstractNum>
  <w:abstractNum w:abstractNumId="27" w15:restartNumberingAfterBreak="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E6196"/>
    <w:multiLevelType w:val="multilevel"/>
    <w:tmpl w:val="FB7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0A31A5"/>
    <w:multiLevelType w:val="multilevel"/>
    <w:tmpl w:val="638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B25D5"/>
    <w:multiLevelType w:val="multilevel"/>
    <w:tmpl w:val="062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D4071"/>
    <w:multiLevelType w:val="hybridMultilevel"/>
    <w:tmpl w:val="EC00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4339C"/>
    <w:multiLevelType w:val="hybridMultilevel"/>
    <w:tmpl w:val="46B8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E0E32"/>
    <w:multiLevelType w:val="hybridMultilevel"/>
    <w:tmpl w:val="9AD2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A4594"/>
    <w:multiLevelType w:val="multilevel"/>
    <w:tmpl w:val="EEC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6A1450"/>
    <w:multiLevelType w:val="multilevel"/>
    <w:tmpl w:val="FDC0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0621BE"/>
    <w:multiLevelType w:val="multilevel"/>
    <w:tmpl w:val="5EF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968E8"/>
    <w:multiLevelType w:val="hybridMultilevel"/>
    <w:tmpl w:val="A60E11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6E766189"/>
    <w:multiLevelType w:val="hybridMultilevel"/>
    <w:tmpl w:val="078C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C0AEF"/>
    <w:multiLevelType w:val="multilevel"/>
    <w:tmpl w:val="906891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39"/>
  </w:num>
  <w:num w:numId="4">
    <w:abstractNumId w:val="27"/>
  </w:num>
  <w:num w:numId="5">
    <w:abstractNumId w:val="41"/>
  </w:num>
  <w:num w:numId="6">
    <w:abstractNumId w:val="34"/>
  </w:num>
  <w:num w:numId="7">
    <w:abstractNumId w:val="32"/>
  </w:num>
  <w:num w:numId="8">
    <w:abstractNumId w:val="1"/>
  </w:num>
  <w:num w:numId="9">
    <w:abstractNumId w:val="9"/>
  </w:num>
  <w:num w:numId="10">
    <w:abstractNumId w:val="3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8"/>
  </w:num>
  <w:num w:numId="14">
    <w:abstractNumId w:val="2"/>
  </w:num>
  <w:num w:numId="15">
    <w:abstractNumId w:val="25"/>
  </w:num>
  <w:num w:numId="16">
    <w:abstractNumId w:val="21"/>
  </w:num>
  <w:num w:numId="17">
    <w:abstractNumId w:val="10"/>
  </w:num>
  <w:num w:numId="18">
    <w:abstractNumId w:val="37"/>
  </w:num>
  <w:num w:numId="19">
    <w:abstractNumId w:val="31"/>
  </w:num>
  <w:num w:numId="20">
    <w:abstractNumId w:val="0"/>
  </w:num>
  <w:num w:numId="21">
    <w:abstractNumId w:val="16"/>
  </w:num>
  <w:num w:numId="22">
    <w:abstractNumId w:val="29"/>
  </w:num>
  <w:num w:numId="23">
    <w:abstractNumId w:val="35"/>
  </w:num>
  <w:num w:numId="24">
    <w:abstractNumId w:val="23"/>
  </w:num>
  <w:num w:numId="25">
    <w:abstractNumId w:val="28"/>
  </w:num>
  <w:num w:numId="26">
    <w:abstractNumId w:val="20"/>
  </w:num>
  <w:num w:numId="27">
    <w:abstractNumId w:val="8"/>
  </w:num>
  <w:num w:numId="28">
    <w:abstractNumId w:val="22"/>
  </w:num>
  <w:num w:numId="29">
    <w:abstractNumId w:val="6"/>
  </w:num>
  <w:num w:numId="30">
    <w:abstractNumId w:val="14"/>
  </w:num>
  <w:num w:numId="31">
    <w:abstractNumId w:val="19"/>
  </w:num>
  <w:num w:numId="32">
    <w:abstractNumId w:val="24"/>
  </w:num>
  <w:num w:numId="33">
    <w:abstractNumId w:val="7"/>
  </w:num>
  <w:num w:numId="34">
    <w:abstractNumId w:val="26"/>
  </w:num>
  <w:num w:numId="35">
    <w:abstractNumId w:val="42"/>
  </w:num>
  <w:num w:numId="36">
    <w:abstractNumId w:val="15"/>
  </w:num>
  <w:num w:numId="37">
    <w:abstractNumId w:val="4"/>
  </w:num>
  <w:num w:numId="38">
    <w:abstractNumId w:val="3"/>
  </w:num>
  <w:num w:numId="39">
    <w:abstractNumId w:val="30"/>
  </w:num>
  <w:num w:numId="40">
    <w:abstractNumId w:val="38"/>
  </w:num>
  <w:num w:numId="41">
    <w:abstractNumId w:val="12"/>
  </w:num>
  <w:num w:numId="42">
    <w:abstractNumId w:val="11"/>
  </w:num>
  <w:num w:numId="43">
    <w:abstractNumId w:val="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4F"/>
    <w:rsid w:val="00037445"/>
    <w:rsid w:val="000A5BAA"/>
    <w:rsid w:val="00345D20"/>
    <w:rsid w:val="00537AD2"/>
    <w:rsid w:val="00562A6A"/>
    <w:rsid w:val="00715AD7"/>
    <w:rsid w:val="00743799"/>
    <w:rsid w:val="007B6706"/>
    <w:rsid w:val="007F5536"/>
    <w:rsid w:val="00831E4F"/>
    <w:rsid w:val="008C4732"/>
    <w:rsid w:val="008D429F"/>
    <w:rsid w:val="00902429"/>
    <w:rsid w:val="00920872"/>
    <w:rsid w:val="009B676C"/>
    <w:rsid w:val="009B785A"/>
    <w:rsid w:val="009E7C83"/>
    <w:rsid w:val="00A0283F"/>
    <w:rsid w:val="00AC6F8A"/>
    <w:rsid w:val="00B53601"/>
    <w:rsid w:val="00BB76C0"/>
    <w:rsid w:val="00C47998"/>
    <w:rsid w:val="00CE32EF"/>
    <w:rsid w:val="00D35277"/>
    <w:rsid w:val="00DD75BA"/>
    <w:rsid w:val="00E4500B"/>
    <w:rsid w:val="00E86586"/>
    <w:rsid w:val="00F15C35"/>
    <w:rsid w:val="00F97F05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4AB"/>
  <w15:chartTrackingRefBased/>
  <w15:docId w15:val="{B21B2A73-E317-4B2D-AA52-B63A468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2429"/>
    <w:pPr>
      <w:ind w:firstLine="709"/>
      <w:jc w:val="both"/>
    </w:pPr>
    <w:rPr>
      <w:szCs w:val="32"/>
      <w:lang w:eastAsia="en-US" w:bidi="en-US"/>
    </w:rPr>
  </w:style>
  <w:style w:type="character" w:styleId="a4">
    <w:name w:val="Strong"/>
    <w:qFormat/>
    <w:rsid w:val="00902429"/>
    <w:rPr>
      <w:b/>
      <w:bCs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902429"/>
    <w:pPr>
      <w:jc w:val="both"/>
    </w:pPr>
    <w:rPr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FC19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F5536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7F5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AC6F8A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AC6F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C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AC6F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C6F8A"/>
    <w:pPr>
      <w:shd w:val="clear" w:color="auto" w:fill="FFFFFF"/>
      <w:spacing w:before="240" w:after="240" w:line="0" w:lineRule="atLeast"/>
      <w:jc w:val="center"/>
      <w:outlineLvl w:val="0"/>
    </w:pPr>
    <w:rPr>
      <w:sz w:val="23"/>
      <w:szCs w:val="23"/>
      <w:lang w:eastAsia="en-US"/>
    </w:rPr>
  </w:style>
  <w:style w:type="paragraph" w:styleId="aa">
    <w:name w:val="footer"/>
    <w:basedOn w:val="a"/>
    <w:link w:val="ab"/>
    <w:uiPriority w:val="99"/>
    <w:rsid w:val="00DD75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D75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DD75BA"/>
    <w:rPr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rsid w:val="00DD75BA"/>
    <w:rPr>
      <w:b/>
      <w:bCs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rsid w:val="00DD75BA"/>
    <w:rPr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DD75B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75BA"/>
    <w:pPr>
      <w:shd w:val="clear" w:color="auto" w:fill="FFFFFF"/>
      <w:spacing w:line="480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DD75BA"/>
    <w:pPr>
      <w:shd w:val="clear" w:color="auto" w:fill="FFFFFF"/>
      <w:spacing w:after="420"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D75BA"/>
    <w:pPr>
      <w:shd w:val="clear" w:color="auto" w:fill="FFFFFF"/>
      <w:spacing w:before="420" w:line="49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c">
    <w:name w:val="Основной текст_"/>
    <w:basedOn w:val="a0"/>
    <w:link w:val="12"/>
    <w:rsid w:val="00E865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E86586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ad">
    <w:name w:val="Обычный абзац"/>
    <w:basedOn w:val="a"/>
    <w:uiPriority w:val="99"/>
    <w:rsid w:val="00C47998"/>
    <w:pPr>
      <w:spacing w:line="288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47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62A6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2A6A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B76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B76C0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B76C0"/>
    <w:rPr>
      <w:sz w:val="20"/>
      <w:szCs w:val="20"/>
    </w:rPr>
  </w:style>
  <w:style w:type="paragraph" w:customStyle="1" w:styleId="Default">
    <w:name w:val="Default"/>
    <w:rsid w:val="00BB7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 Знак"/>
    <w:link w:val="af4"/>
    <w:rsid w:val="00BB76C0"/>
    <w:rPr>
      <w:shd w:val="clear" w:color="auto" w:fill="FFFFFF"/>
    </w:rPr>
  </w:style>
  <w:style w:type="paragraph" w:styleId="af4">
    <w:name w:val="Body Text"/>
    <w:basedOn w:val="a"/>
    <w:link w:val="af3"/>
    <w:rsid w:val="00BB76C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B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B76C0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BB76C0"/>
  </w:style>
  <w:style w:type="paragraph" w:styleId="af7">
    <w:name w:val="footnote text"/>
    <w:basedOn w:val="a"/>
    <w:link w:val="af8"/>
    <w:uiPriority w:val="99"/>
    <w:unhideWhenUsed/>
    <w:rsid w:val="00BB76C0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BB76C0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B7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B182-D128-42DE-8A22-9DCCA9FD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8642</Words>
  <Characters>49261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2019-10-23T07:11:00Z</cp:lastPrinted>
  <dcterms:created xsi:type="dcterms:W3CDTF">2018-11-20T10:59:00Z</dcterms:created>
  <dcterms:modified xsi:type="dcterms:W3CDTF">2019-10-23T07:11:00Z</dcterms:modified>
</cp:coreProperties>
</file>